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left"/>
        <w:rPr>
          <w:sz w:val="26"/>
          <w:szCs w:val="26"/>
        </w:rPr>
      </w:pPr>
      <w:r w:rsidDel="00000000" w:rsidR="00000000" w:rsidRPr="00000000">
        <w:rPr>
          <w:rtl w:val="0"/>
        </w:rPr>
      </w:r>
    </w:p>
    <w:p w:rsidR="00000000" w:rsidDel="00000000" w:rsidP="00000000" w:rsidRDefault="00000000" w:rsidRPr="00000000" w14:paraId="00000003">
      <w:pPr>
        <w:jc w:val="right"/>
        <w:rPr>
          <w:sz w:val="26"/>
          <w:szCs w:val="26"/>
        </w:rPr>
      </w:pPr>
      <w:r w:rsidDel="00000000" w:rsidR="00000000" w:rsidRPr="00000000">
        <w:rPr>
          <w:rtl w:val="0"/>
        </w:rPr>
      </w:r>
    </w:p>
    <w:p w:rsidR="00000000" w:rsidDel="00000000" w:rsidP="00000000" w:rsidRDefault="00000000" w:rsidRPr="00000000" w14:paraId="00000004">
      <w:pPr>
        <w:jc w:val="right"/>
        <w:rPr>
          <w:sz w:val="26"/>
          <w:szCs w:val="26"/>
        </w:rPr>
      </w:pPr>
      <w:r w:rsidDel="00000000" w:rsidR="00000000" w:rsidRPr="00000000">
        <w:rPr>
          <w:sz w:val="26"/>
          <w:szCs w:val="26"/>
          <w:rtl w:val="0"/>
        </w:rPr>
        <w:t xml:space="preserve">Friday 14th September 2018</w:t>
      </w:r>
    </w:p>
    <w:p w:rsidR="00000000" w:rsidDel="00000000" w:rsidP="00000000" w:rsidRDefault="00000000" w:rsidRPr="00000000" w14:paraId="00000005">
      <w:pPr>
        <w:rPr>
          <w:sz w:val="26"/>
          <w:szCs w:val="26"/>
        </w:rPr>
      </w:pPr>
      <w:r w:rsidDel="00000000" w:rsidR="00000000" w:rsidRPr="00000000">
        <w:rPr>
          <w:sz w:val="26"/>
          <w:szCs w:val="26"/>
          <w:rtl w:val="0"/>
        </w:rPr>
        <w:t xml:space="preserve">Dear Parent / Carer,</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sz w:val="26"/>
          <w:szCs w:val="26"/>
          <w:rtl w:val="0"/>
        </w:rPr>
        <w:t xml:space="preserve">It has been brought to my attention that your child is failing to reach the required standards we expect of all of our students at Logic Studio School. This is disappointing as we believe it is very important for our students to strive to achieve their best in all aspects of Logic life. </w:t>
      </w:r>
    </w:p>
    <w:p w:rsidR="00000000" w:rsidDel="00000000" w:rsidP="00000000" w:rsidRDefault="00000000" w:rsidRPr="00000000" w14:paraId="00000008">
      <w:pPr>
        <w:rPr>
          <w:sz w:val="26"/>
          <w:szCs w:val="26"/>
        </w:rPr>
      </w:pPr>
      <w:r w:rsidDel="00000000" w:rsidR="00000000" w:rsidRPr="00000000">
        <w:rPr>
          <w:sz w:val="26"/>
          <w:szCs w:val="26"/>
          <w:rtl w:val="0"/>
        </w:rPr>
        <w:t xml:space="preserve">Specifically there are concerns regarding your child’s: </w:t>
      </w:r>
    </w:p>
    <w:p w:rsidR="00000000" w:rsidDel="00000000" w:rsidP="00000000" w:rsidRDefault="00000000" w:rsidRPr="00000000" w14:paraId="00000009">
      <w:pPr>
        <w:numPr>
          <w:ilvl w:val="0"/>
          <w:numId w:val="1"/>
        </w:numPr>
        <w:spacing w:after="0" w:line="360" w:lineRule="auto"/>
        <w:ind w:left="720" w:hanging="360"/>
        <w:rPr>
          <w:sz w:val="26"/>
          <w:szCs w:val="26"/>
        </w:rPr>
      </w:pPr>
      <w:r w:rsidDel="00000000" w:rsidR="00000000" w:rsidRPr="00000000">
        <w:rPr>
          <w:sz w:val="26"/>
          <w:szCs w:val="26"/>
          <w:rtl w:val="0"/>
        </w:rPr>
        <w:t xml:space="preserve">Inappropriate uniform - ……………………………………………………..</w:t>
      </w:r>
    </w:p>
    <w:p w:rsidR="00000000" w:rsidDel="00000000" w:rsidP="00000000" w:rsidRDefault="00000000" w:rsidRPr="00000000" w14:paraId="0000000A">
      <w:pPr>
        <w:numPr>
          <w:ilvl w:val="0"/>
          <w:numId w:val="1"/>
        </w:numPr>
        <w:spacing w:after="0" w:line="360" w:lineRule="auto"/>
        <w:ind w:left="720" w:hanging="360"/>
        <w:rPr>
          <w:sz w:val="26"/>
          <w:szCs w:val="26"/>
        </w:rPr>
      </w:pPr>
      <w:r w:rsidDel="00000000" w:rsidR="00000000" w:rsidRPr="00000000">
        <w:rPr>
          <w:sz w:val="26"/>
          <w:szCs w:val="26"/>
          <w:rtl w:val="0"/>
        </w:rPr>
        <w:t xml:space="preserve">Persistent lateness to school.</w:t>
      </w:r>
    </w:p>
    <w:p w:rsidR="00000000" w:rsidDel="00000000" w:rsidP="00000000" w:rsidRDefault="00000000" w:rsidRPr="00000000" w14:paraId="0000000B">
      <w:pPr>
        <w:numPr>
          <w:ilvl w:val="0"/>
          <w:numId w:val="1"/>
        </w:numPr>
        <w:spacing w:after="0" w:line="360" w:lineRule="auto"/>
        <w:ind w:left="720" w:hanging="360"/>
        <w:rPr>
          <w:sz w:val="26"/>
          <w:szCs w:val="26"/>
        </w:rPr>
      </w:pPr>
      <w:r w:rsidDel="00000000" w:rsidR="00000000" w:rsidRPr="00000000">
        <w:rPr>
          <w:sz w:val="26"/>
          <w:szCs w:val="26"/>
          <w:rtl w:val="0"/>
        </w:rPr>
        <w:t xml:space="preserve">Attendance issues.</w:t>
      </w:r>
    </w:p>
    <w:p w:rsidR="00000000" w:rsidDel="00000000" w:rsidP="00000000" w:rsidRDefault="00000000" w:rsidRPr="00000000" w14:paraId="0000000C">
      <w:pPr>
        <w:numPr>
          <w:ilvl w:val="0"/>
          <w:numId w:val="1"/>
        </w:numPr>
        <w:spacing w:after="0" w:line="360" w:lineRule="auto"/>
        <w:ind w:left="720" w:hanging="360"/>
        <w:rPr>
          <w:sz w:val="26"/>
          <w:szCs w:val="26"/>
        </w:rPr>
      </w:pPr>
      <w:r w:rsidDel="00000000" w:rsidR="00000000" w:rsidRPr="00000000">
        <w:rPr>
          <w:sz w:val="26"/>
          <w:szCs w:val="26"/>
          <w:rtl w:val="0"/>
        </w:rPr>
        <w:t xml:space="preserve">Silly and / or immature behaviour around the school </w:t>
      </w:r>
    </w:p>
    <w:p w:rsidR="00000000" w:rsidDel="00000000" w:rsidP="00000000" w:rsidRDefault="00000000" w:rsidRPr="00000000" w14:paraId="0000000D">
      <w:pPr>
        <w:numPr>
          <w:ilvl w:val="0"/>
          <w:numId w:val="1"/>
        </w:numPr>
        <w:spacing w:after="0" w:line="360" w:lineRule="auto"/>
        <w:ind w:left="720" w:hanging="360"/>
        <w:rPr>
          <w:sz w:val="26"/>
          <w:szCs w:val="26"/>
        </w:rPr>
      </w:pPr>
      <w:r w:rsidDel="00000000" w:rsidR="00000000" w:rsidRPr="00000000">
        <w:rPr>
          <w:sz w:val="26"/>
          <w:szCs w:val="26"/>
          <w:rtl w:val="0"/>
        </w:rPr>
        <w:t xml:space="preserve">Persistent placement in Academic Support</w:t>
      </w:r>
    </w:p>
    <w:p w:rsidR="00000000" w:rsidDel="00000000" w:rsidP="00000000" w:rsidRDefault="00000000" w:rsidRPr="00000000" w14:paraId="0000000E">
      <w:pPr>
        <w:numPr>
          <w:ilvl w:val="0"/>
          <w:numId w:val="1"/>
        </w:numPr>
        <w:spacing w:after="0" w:line="360" w:lineRule="auto"/>
        <w:ind w:left="720" w:hanging="360"/>
        <w:rPr>
          <w:sz w:val="26"/>
          <w:szCs w:val="26"/>
        </w:rPr>
      </w:pPr>
      <w:r w:rsidDel="00000000" w:rsidR="00000000" w:rsidRPr="00000000">
        <w:rPr>
          <w:sz w:val="26"/>
          <w:szCs w:val="26"/>
          <w:rtl w:val="0"/>
        </w:rPr>
        <w:t xml:space="preserve">Non completion of Prep / Coursework to the required level</w:t>
      </w:r>
    </w:p>
    <w:p w:rsidR="00000000" w:rsidDel="00000000" w:rsidP="00000000" w:rsidRDefault="00000000" w:rsidRPr="00000000" w14:paraId="0000000F">
      <w:pPr>
        <w:numPr>
          <w:ilvl w:val="0"/>
          <w:numId w:val="1"/>
        </w:numPr>
        <w:spacing w:after="0" w:line="360" w:lineRule="auto"/>
        <w:ind w:left="720" w:hanging="360"/>
        <w:rPr>
          <w:sz w:val="26"/>
          <w:szCs w:val="26"/>
        </w:rPr>
      </w:pPr>
      <w:r w:rsidDel="00000000" w:rsidR="00000000" w:rsidRPr="00000000">
        <w:rPr>
          <w:sz w:val="26"/>
          <w:szCs w:val="26"/>
          <w:rtl w:val="0"/>
        </w:rPr>
        <w:t xml:space="preserve">Lack of focus / work ethic in Private Study periods.</w:t>
      </w:r>
    </w:p>
    <w:p w:rsidR="00000000" w:rsidDel="00000000" w:rsidP="00000000" w:rsidRDefault="00000000" w:rsidRPr="00000000" w14:paraId="00000010">
      <w:pPr>
        <w:numPr>
          <w:ilvl w:val="0"/>
          <w:numId w:val="1"/>
        </w:numPr>
        <w:spacing w:line="360" w:lineRule="auto"/>
        <w:ind w:left="720" w:hanging="360"/>
        <w:rPr>
          <w:sz w:val="26"/>
          <w:szCs w:val="26"/>
        </w:rPr>
      </w:pPr>
      <w:r w:rsidDel="00000000" w:rsidR="00000000" w:rsidRPr="00000000">
        <w:rPr>
          <w:sz w:val="26"/>
          <w:szCs w:val="26"/>
          <w:rtl w:val="0"/>
        </w:rPr>
        <w:t xml:space="preserve">Lack of focus / work ethic within academic lessons. </w:t>
      </w:r>
      <w:r w:rsidDel="00000000" w:rsidR="00000000" w:rsidRPr="00000000">
        <w:rPr>
          <w:rtl w:val="0"/>
        </w:rPr>
      </w:r>
    </w:p>
    <w:p w:rsidR="00000000" w:rsidDel="00000000" w:rsidP="00000000" w:rsidRDefault="00000000" w:rsidRPr="00000000" w14:paraId="00000011">
      <w:pPr>
        <w:rPr>
          <w:sz w:val="26"/>
          <w:szCs w:val="26"/>
        </w:rPr>
      </w:pPr>
      <w:bookmarkStart w:colFirst="0" w:colLast="0" w:name="_gjdgxs" w:id="0"/>
      <w:bookmarkEnd w:id="0"/>
      <w:r w:rsidDel="00000000" w:rsidR="00000000" w:rsidRPr="00000000">
        <w:rPr>
          <w:sz w:val="26"/>
          <w:szCs w:val="26"/>
          <w:rtl w:val="0"/>
        </w:rPr>
        <w:t xml:space="preserve">I will be monitoring your child over the next week and expect to see a significant improvement regarding these concerns. If this does not occur, we will need to look at what further action will be taken to support their learning at Logic Studio School. </w:t>
      </w: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If you have any questions regarding your child, please contact me at Logic on </w:t>
      </w:r>
      <w:hyperlink r:id="rId6">
        <w:r w:rsidDel="00000000" w:rsidR="00000000" w:rsidRPr="00000000">
          <w:rPr>
            <w:color w:val="0000ff"/>
            <w:sz w:val="26"/>
            <w:szCs w:val="26"/>
            <w:u w:val="single"/>
            <w:rtl w:val="0"/>
          </w:rPr>
          <w:t xml:space="preserve">s.fishwick@logicstudioschool.org</w:t>
        </w:r>
      </w:hyperlink>
      <w:r w:rsidDel="00000000" w:rsidR="00000000" w:rsidRPr="00000000">
        <w:rPr>
          <w:sz w:val="26"/>
          <w:szCs w:val="26"/>
          <w:rtl w:val="0"/>
        </w:rPr>
        <w:t xml:space="preserve"> or on 02088313001. I trust that we have your support in this matter and look forward to working with you in ensuring your child achieves their full potential.</w:t>
      </w:r>
    </w:p>
    <w:p w:rsidR="00000000" w:rsidDel="00000000" w:rsidP="00000000" w:rsidRDefault="00000000" w:rsidRPr="00000000" w14:paraId="00000013">
      <w:pPr>
        <w:rPr>
          <w:sz w:val="26"/>
          <w:szCs w:val="26"/>
        </w:rPr>
      </w:pPr>
      <w:r w:rsidDel="00000000" w:rsidR="00000000" w:rsidRPr="00000000">
        <w:rPr>
          <w:sz w:val="26"/>
          <w:szCs w:val="26"/>
          <w:rtl w:val="0"/>
        </w:rPr>
        <w:t xml:space="preserve">Yours sincerely</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spacing w:after="0" w:lineRule="auto"/>
        <w:rPr>
          <w:sz w:val="26"/>
          <w:szCs w:val="26"/>
        </w:rPr>
      </w:pPr>
      <w:r w:rsidDel="00000000" w:rsidR="00000000" w:rsidRPr="00000000">
        <w:rPr>
          <w:sz w:val="26"/>
          <w:szCs w:val="26"/>
          <w:rtl w:val="0"/>
        </w:rPr>
        <w:t xml:space="preserve">Mr Scott Fishwick</w:t>
      </w:r>
    </w:p>
    <w:p w:rsidR="00000000" w:rsidDel="00000000" w:rsidP="00000000" w:rsidRDefault="00000000" w:rsidRPr="00000000" w14:paraId="00000016">
      <w:pPr>
        <w:spacing w:after="0" w:lineRule="auto"/>
        <w:rPr>
          <w:sz w:val="26"/>
          <w:szCs w:val="26"/>
        </w:rPr>
      </w:pPr>
      <w:r w:rsidDel="00000000" w:rsidR="00000000" w:rsidRPr="00000000">
        <w:rPr>
          <w:sz w:val="26"/>
          <w:szCs w:val="26"/>
          <w:rtl w:val="0"/>
        </w:rPr>
        <w:t xml:space="preserve">Achievement Coordinator for Year 13</w:t>
      </w:r>
    </w:p>
    <w:p w:rsidR="00000000" w:rsidDel="00000000" w:rsidP="00000000" w:rsidRDefault="00000000" w:rsidRPr="00000000" w14:paraId="00000017">
      <w:pPr>
        <w:spacing w:after="0" w:lineRule="auto"/>
        <w:rPr>
          <w:sz w:val="26"/>
          <w:szCs w:val="26"/>
        </w:rPr>
      </w:pPr>
      <w:r w:rsidDel="00000000" w:rsidR="00000000" w:rsidRPr="00000000">
        <w:rPr>
          <w:sz w:val="26"/>
          <w:szCs w:val="26"/>
          <w:rtl w:val="0"/>
        </w:rPr>
        <w:t xml:space="preserve">Logic Studio School</w:t>
      </w:r>
    </w:p>
    <w:sectPr>
      <w:headerReference r:id="rId7" w:type="default"/>
      <w:headerReference r:id="rId8" w:type="first"/>
      <w:footerReference r:id="rId9" w:type="default"/>
      <w:footerReference r:id="rId10" w:type="first"/>
      <w:pgSz w:h="16840" w:w="11900"/>
      <w:pgMar w:bottom="1134" w:top="1134" w:left="964" w:right="964" w:header="709"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18" w:right="-382"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7292710" cy="1003669"/>
          <wp:effectExtent b="0" l="0" r="0" t="0"/>
          <wp:docPr id="2" name="image2.jpg"/>
          <a:graphic>
            <a:graphicData uri="http://schemas.openxmlformats.org/drawingml/2006/picture">
              <pic:pic>
                <pic:nvPicPr>
                  <pic:cNvPr id="0" name="image2.jpg"/>
                  <pic:cNvPicPr preferRelativeResize="0"/>
                </pic:nvPicPr>
                <pic:blipFill>
                  <a:blip r:embed="rId1"/>
                  <a:srcRect b="-1001" l="7360" r="15357" t="9652"/>
                  <a:stretch>
                    <a:fillRect/>
                  </a:stretch>
                </pic:blipFill>
                <pic:spPr>
                  <a:xfrm>
                    <a:off x="0" y="0"/>
                    <a:ext cx="7292710" cy="1003669"/>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753" w:hanging="1276"/>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drawing>
        <wp:inline distB="0" distT="0" distL="0" distR="0">
          <wp:extent cx="7049139" cy="970684"/>
          <wp:effectExtent b="0" l="0" r="0" t="0"/>
          <wp:docPr id="3" name="image2.jpg"/>
          <a:graphic>
            <a:graphicData uri="http://schemas.openxmlformats.org/drawingml/2006/picture">
              <pic:pic>
                <pic:nvPicPr>
                  <pic:cNvPr id="0" name="image2.jpg"/>
                  <pic:cNvPicPr preferRelativeResize="0"/>
                </pic:nvPicPr>
                <pic:blipFill>
                  <a:blip r:embed="rId1"/>
                  <a:srcRect b="-1001" l="7360" r="15357" t="9652"/>
                  <a:stretch>
                    <a:fillRect/>
                  </a:stretch>
                </pic:blipFill>
                <pic:spPr>
                  <a:xfrm>
                    <a:off x="0" y="0"/>
                    <a:ext cx="7049139" cy="9706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2835"/>
      </w:tabs>
      <w:spacing w:after="0" w:before="0" w:line="240" w:lineRule="auto"/>
      <w:ind w:left="2127" w:right="-1765"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-813517</wp:posOffset>
          </wp:positionH>
          <wp:positionV relativeFrom="paragraph">
            <wp:posOffset>-273463</wp:posOffset>
          </wp:positionV>
          <wp:extent cx="3894665" cy="1051560"/>
          <wp:effectExtent b="0" l="0" r="0" t="0"/>
          <wp:wrapNone/>
          <wp:docPr descr="Logic_Pathway_logo.eps" id="1" name="image1.png"/>
          <a:graphic>
            <a:graphicData uri="http://schemas.openxmlformats.org/drawingml/2006/picture">
              <pic:pic>
                <pic:nvPicPr>
                  <pic:cNvPr descr="Logic_Pathway_logo.eps" id="0" name="image1.png"/>
                  <pic:cNvPicPr preferRelativeResize="0"/>
                </pic:nvPicPr>
                <pic:blipFill>
                  <a:blip r:embed="rId1"/>
                  <a:srcRect b="84703" l="0" r="0" t="-1530"/>
                  <a:stretch>
                    <a:fillRect/>
                  </a:stretch>
                </pic:blipFill>
                <pic:spPr>
                  <a:xfrm>
                    <a:off x="0" y="0"/>
                    <a:ext cx="3894665" cy="10515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fishwick@logicstudioschool.org"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