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BBF" w:rsidRPr="00F70BBF" w:rsidRDefault="00F70BBF" w:rsidP="00F70BBF">
      <w:pPr>
        <w:rPr>
          <w:rFonts w:ascii="Arial" w:eastAsia="Calibri" w:hAnsi="Arial" w:cs="Arial"/>
          <w:color w:val="auto"/>
          <w:kern w:val="0"/>
          <w:sz w:val="24"/>
          <w:szCs w:val="22"/>
          <w:lang w:val="en-US" w:eastAsia="en-US"/>
        </w:rPr>
      </w:pPr>
    </w:p>
    <w:p w:rsidR="00F70BBF" w:rsidRPr="00A45A5A" w:rsidRDefault="00F70BBF" w:rsidP="00F70BBF">
      <w:pPr>
        <w:rPr>
          <w:rFonts w:ascii="Arial" w:eastAsia="Calibri" w:hAnsi="Arial" w:cs="Arial"/>
          <w:color w:val="211D70"/>
          <w:kern w:val="0"/>
          <w:lang w:val="en-US" w:eastAsia="en-US"/>
        </w:rPr>
      </w:pPr>
    </w:p>
    <w:tbl>
      <w:tblPr>
        <w:tblStyle w:val="TableGrid"/>
        <w:tblW w:w="10060" w:type="dxa"/>
        <w:tblBorders>
          <w:top w:val="single" w:sz="12" w:space="0" w:color="211D70"/>
          <w:left w:val="single" w:sz="12" w:space="0" w:color="211D70"/>
          <w:bottom w:val="single" w:sz="12" w:space="0" w:color="211D70"/>
          <w:right w:val="single" w:sz="12" w:space="0" w:color="211D70"/>
          <w:insideH w:val="single" w:sz="12" w:space="0" w:color="211D70"/>
          <w:insideV w:val="single" w:sz="12" w:space="0" w:color="211D70"/>
        </w:tblBorders>
        <w:tblLook w:val="04A0" w:firstRow="1" w:lastRow="0" w:firstColumn="1" w:lastColumn="0" w:noHBand="0" w:noVBand="1"/>
      </w:tblPr>
      <w:tblGrid>
        <w:gridCol w:w="5514"/>
        <w:gridCol w:w="4546"/>
      </w:tblGrid>
      <w:tr w:rsidR="00A45A5A" w:rsidRPr="00A45A5A" w:rsidTr="00A45A5A">
        <w:trPr>
          <w:trHeight w:val="551"/>
        </w:trPr>
        <w:tc>
          <w:tcPr>
            <w:tcW w:w="5514" w:type="dxa"/>
          </w:tcPr>
          <w:p w:rsidR="00F70BBF" w:rsidRPr="00A45A5A" w:rsidRDefault="00F70BBF" w:rsidP="00C90E0F">
            <w:pPr>
              <w:rPr>
                <w:rFonts w:ascii="Arial" w:eastAsiaTheme="minorHAnsi" w:hAnsi="Arial" w:cs="Arial"/>
                <w:color w:val="211D70"/>
                <w:kern w:val="0"/>
                <w:lang w:eastAsia="en-US"/>
              </w:rPr>
            </w:pPr>
            <w:r w:rsidRPr="00A45A5A">
              <w:rPr>
                <w:rFonts w:ascii="Arial" w:eastAsiaTheme="minorHAnsi" w:hAnsi="Arial" w:cs="Arial"/>
                <w:color w:val="211D70"/>
                <w:kern w:val="0"/>
                <w:lang w:eastAsia="en-US"/>
              </w:rPr>
              <w:t>Person(s) Responsible:</w:t>
            </w:r>
            <w:r w:rsidR="00DB16E7">
              <w:rPr>
                <w:rFonts w:ascii="Arial" w:eastAsiaTheme="minorHAnsi" w:hAnsi="Arial" w:cs="Arial"/>
                <w:color w:val="211D70"/>
                <w:kern w:val="0"/>
                <w:lang w:eastAsia="en-US"/>
              </w:rPr>
              <w:t xml:space="preserve"> </w:t>
            </w:r>
            <w:r w:rsidR="00C90E0F">
              <w:rPr>
                <w:rFonts w:ascii="Arial" w:eastAsiaTheme="minorHAnsi" w:hAnsi="Arial" w:cs="Arial"/>
                <w:b/>
                <w:color w:val="000000" w:themeColor="text1"/>
                <w:kern w:val="0"/>
                <w:lang w:eastAsia="en-US"/>
              </w:rPr>
              <w:t>PRINCIPAL</w:t>
            </w:r>
          </w:p>
        </w:tc>
        <w:tc>
          <w:tcPr>
            <w:tcW w:w="4546" w:type="dxa"/>
          </w:tcPr>
          <w:p w:rsidR="00F70BBF" w:rsidRPr="00A45A5A" w:rsidRDefault="00650B04" w:rsidP="00DB16E7">
            <w:pPr>
              <w:rPr>
                <w:rFonts w:ascii="Arial" w:eastAsiaTheme="minorHAnsi" w:hAnsi="Arial" w:cs="Arial"/>
                <w:color w:val="211D70"/>
                <w:kern w:val="0"/>
                <w:lang w:eastAsia="en-US"/>
              </w:rPr>
            </w:pPr>
            <w:r>
              <w:rPr>
                <w:rFonts w:ascii="Arial" w:eastAsiaTheme="minorHAnsi" w:hAnsi="Arial" w:cs="Arial"/>
                <w:color w:val="211D70"/>
                <w:kern w:val="0"/>
                <w:lang w:eastAsia="en-US"/>
              </w:rPr>
              <w:t>Principal</w:t>
            </w:r>
            <w:r w:rsidR="00DF311B" w:rsidRPr="00A45A5A">
              <w:rPr>
                <w:rFonts w:ascii="Arial" w:eastAsiaTheme="minorHAnsi" w:hAnsi="Arial" w:cs="Arial"/>
                <w:color w:val="211D70"/>
                <w:kern w:val="0"/>
                <w:lang w:eastAsia="en-US"/>
              </w:rPr>
              <w:t>:</w:t>
            </w:r>
            <w:r w:rsidR="00DB16E7">
              <w:rPr>
                <w:rFonts w:ascii="Arial" w:eastAsiaTheme="minorHAnsi" w:hAnsi="Arial" w:cs="Arial"/>
                <w:color w:val="211D70"/>
                <w:kern w:val="0"/>
                <w:lang w:eastAsia="en-US"/>
              </w:rPr>
              <w:t xml:space="preserve"> </w:t>
            </w:r>
            <w:r w:rsidR="00DB16E7">
              <w:rPr>
                <w:rFonts w:ascii="Arial" w:eastAsiaTheme="minorHAnsi" w:hAnsi="Arial" w:cs="Arial"/>
                <w:b/>
                <w:color w:val="auto"/>
                <w:kern w:val="0"/>
                <w:lang w:eastAsia="en-US"/>
              </w:rPr>
              <w:t>JAY LOCKWOOD</w:t>
            </w:r>
          </w:p>
        </w:tc>
      </w:tr>
      <w:tr w:rsidR="00A45A5A" w:rsidRPr="00A45A5A" w:rsidTr="00A45A5A">
        <w:trPr>
          <w:trHeight w:val="559"/>
        </w:trPr>
        <w:tc>
          <w:tcPr>
            <w:tcW w:w="5514" w:type="dxa"/>
          </w:tcPr>
          <w:p w:rsidR="00F70BBF" w:rsidRPr="00A45A5A" w:rsidRDefault="00F70BBF" w:rsidP="00806E31">
            <w:pPr>
              <w:rPr>
                <w:rFonts w:ascii="Arial" w:eastAsiaTheme="minorHAnsi" w:hAnsi="Arial" w:cs="Arial"/>
                <w:color w:val="211D70"/>
                <w:kern w:val="0"/>
                <w:lang w:eastAsia="en-US"/>
              </w:rPr>
            </w:pPr>
            <w:r w:rsidRPr="00A45A5A">
              <w:rPr>
                <w:rFonts w:ascii="Arial" w:eastAsiaTheme="minorHAnsi" w:hAnsi="Arial" w:cs="Arial"/>
                <w:color w:val="211D70"/>
                <w:kern w:val="0"/>
                <w:lang w:eastAsia="en-US"/>
              </w:rPr>
              <w:t>Date Approved:</w:t>
            </w:r>
            <w:r w:rsidR="00DB16E7">
              <w:rPr>
                <w:rFonts w:ascii="Arial" w:eastAsiaTheme="minorHAnsi" w:hAnsi="Arial" w:cs="Arial"/>
                <w:color w:val="211D70"/>
                <w:kern w:val="0"/>
                <w:lang w:eastAsia="en-US"/>
              </w:rPr>
              <w:t xml:space="preserve"> </w:t>
            </w:r>
            <w:r w:rsidR="00806E31">
              <w:rPr>
                <w:rFonts w:ascii="Arial" w:eastAsiaTheme="minorHAnsi" w:hAnsi="Arial" w:cs="Arial"/>
                <w:b/>
                <w:color w:val="auto"/>
                <w:kern w:val="0"/>
                <w:lang w:eastAsia="en-US"/>
              </w:rPr>
              <w:t>Summer 2018</w:t>
            </w:r>
          </w:p>
        </w:tc>
        <w:tc>
          <w:tcPr>
            <w:tcW w:w="4546" w:type="dxa"/>
          </w:tcPr>
          <w:p w:rsidR="00A86826" w:rsidRPr="00A45A5A" w:rsidRDefault="00A86826" w:rsidP="00F70BBF">
            <w:pPr>
              <w:rPr>
                <w:rFonts w:ascii="Arial" w:eastAsiaTheme="minorHAnsi" w:hAnsi="Arial" w:cs="Arial"/>
                <w:color w:val="211D70"/>
                <w:kern w:val="0"/>
                <w:lang w:eastAsia="en-US"/>
              </w:rPr>
            </w:pPr>
          </w:p>
          <w:p w:rsidR="00F70BBF" w:rsidRPr="00A45A5A" w:rsidRDefault="00F70BBF" w:rsidP="00F70BBF">
            <w:pPr>
              <w:rPr>
                <w:rFonts w:ascii="Arial" w:eastAsiaTheme="minorHAnsi" w:hAnsi="Arial" w:cs="Arial"/>
                <w:color w:val="211D70"/>
                <w:kern w:val="0"/>
                <w:lang w:eastAsia="en-US"/>
              </w:rPr>
            </w:pPr>
            <w:r w:rsidRPr="00A45A5A">
              <w:rPr>
                <w:rFonts w:ascii="Arial" w:eastAsiaTheme="minorHAnsi" w:hAnsi="Arial" w:cs="Arial"/>
                <w:color w:val="211D70"/>
                <w:kern w:val="0"/>
                <w:lang w:eastAsia="en-US"/>
              </w:rPr>
              <w:t>.</w:t>
            </w:r>
          </w:p>
        </w:tc>
      </w:tr>
      <w:tr w:rsidR="00A45A5A" w:rsidRPr="00A45A5A" w:rsidTr="00A45A5A">
        <w:trPr>
          <w:trHeight w:val="554"/>
        </w:trPr>
        <w:tc>
          <w:tcPr>
            <w:tcW w:w="5514" w:type="dxa"/>
          </w:tcPr>
          <w:p w:rsidR="00F70BBF" w:rsidRPr="00A45A5A" w:rsidRDefault="00F70BBF" w:rsidP="00F70BBF">
            <w:pPr>
              <w:rPr>
                <w:rFonts w:ascii="Arial" w:eastAsiaTheme="minorHAnsi" w:hAnsi="Arial" w:cs="Arial"/>
                <w:color w:val="211D70"/>
                <w:kern w:val="0"/>
                <w:lang w:eastAsia="en-US"/>
              </w:rPr>
            </w:pPr>
            <w:r w:rsidRPr="00A45A5A">
              <w:rPr>
                <w:rFonts w:ascii="Arial" w:eastAsiaTheme="minorHAnsi" w:hAnsi="Arial" w:cs="Arial"/>
                <w:color w:val="211D70"/>
                <w:kern w:val="0"/>
                <w:lang w:eastAsia="en-US"/>
              </w:rPr>
              <w:t>Date of Review:</w:t>
            </w:r>
            <w:r w:rsidR="00DB16E7">
              <w:rPr>
                <w:rFonts w:ascii="Arial" w:eastAsiaTheme="minorHAnsi" w:hAnsi="Arial" w:cs="Arial"/>
                <w:color w:val="211D70"/>
                <w:kern w:val="0"/>
                <w:lang w:eastAsia="en-US"/>
              </w:rPr>
              <w:t xml:space="preserve"> </w:t>
            </w:r>
            <w:r w:rsidR="00DA52B5">
              <w:rPr>
                <w:rFonts w:ascii="Arial" w:eastAsiaTheme="minorHAnsi" w:hAnsi="Arial" w:cs="Arial"/>
                <w:b/>
                <w:color w:val="auto"/>
                <w:kern w:val="0"/>
                <w:lang w:eastAsia="en-US"/>
              </w:rPr>
              <w:t>3 YEARS</w:t>
            </w:r>
          </w:p>
        </w:tc>
        <w:tc>
          <w:tcPr>
            <w:tcW w:w="4546" w:type="dxa"/>
          </w:tcPr>
          <w:p w:rsidR="00F70BBF" w:rsidRPr="00A45A5A" w:rsidRDefault="00F70BBF" w:rsidP="00F70BBF">
            <w:pPr>
              <w:rPr>
                <w:rFonts w:ascii="Arial" w:eastAsiaTheme="minorHAnsi" w:hAnsi="Arial" w:cs="Arial"/>
                <w:color w:val="211D70"/>
                <w:kern w:val="0"/>
                <w:lang w:eastAsia="en-US"/>
              </w:rPr>
            </w:pPr>
          </w:p>
        </w:tc>
      </w:tr>
    </w:tbl>
    <w:p w:rsidR="00F70BBF" w:rsidRPr="00F70BBF" w:rsidRDefault="00F70BBF" w:rsidP="00F70BBF">
      <w:pPr>
        <w:jc w:val="center"/>
        <w:rPr>
          <w:rFonts w:ascii="Arial" w:eastAsia="Calibri" w:hAnsi="Arial" w:cs="Arial"/>
          <w:b/>
          <w:color w:val="auto"/>
          <w:kern w:val="0"/>
          <w:sz w:val="24"/>
          <w:szCs w:val="22"/>
          <w:lang w:val="en-US" w:eastAsia="en-US"/>
        </w:rPr>
      </w:pPr>
    </w:p>
    <w:p w:rsidR="00F70BBF" w:rsidRPr="00F70BBF" w:rsidRDefault="00F70BBF" w:rsidP="00F70BBF">
      <w:pPr>
        <w:rPr>
          <w:rFonts w:ascii="Arial" w:eastAsia="Calibri" w:hAnsi="Arial" w:cs="Arial"/>
          <w:color w:val="auto"/>
          <w:kern w:val="0"/>
          <w:sz w:val="24"/>
          <w:szCs w:val="22"/>
          <w:lang w:val="en-US" w:eastAsia="en-US"/>
        </w:rPr>
      </w:pPr>
    </w:p>
    <w:p w:rsidR="0027416C" w:rsidRPr="0027416C" w:rsidRDefault="0027416C" w:rsidP="0027416C">
      <w:pPr>
        <w:rPr>
          <w:rFonts w:ascii="Arial" w:eastAsia="Calibri" w:hAnsi="Arial" w:cs="Arial"/>
          <w:b/>
          <w:color w:val="211D70"/>
          <w:kern w:val="0"/>
          <w:sz w:val="28"/>
          <w:szCs w:val="28"/>
          <w:lang w:val="en-US" w:eastAsia="en-US"/>
        </w:rPr>
      </w:pPr>
      <w:proofErr w:type="spellStart"/>
      <w:r>
        <w:rPr>
          <w:rFonts w:ascii="Arial" w:eastAsia="Calibri" w:hAnsi="Arial" w:cs="Arial"/>
          <w:b/>
          <w:color w:val="211D70"/>
          <w:kern w:val="0"/>
          <w:sz w:val="28"/>
          <w:szCs w:val="28"/>
          <w:lang w:val="en-US" w:eastAsia="en-US"/>
        </w:rPr>
        <w:t>Behaviour</w:t>
      </w:r>
      <w:proofErr w:type="spellEnd"/>
      <w:r>
        <w:rPr>
          <w:rFonts w:ascii="Arial" w:eastAsia="Calibri" w:hAnsi="Arial" w:cs="Arial"/>
          <w:b/>
          <w:color w:val="211D70"/>
          <w:kern w:val="0"/>
          <w:sz w:val="28"/>
          <w:szCs w:val="28"/>
          <w:lang w:val="en-US" w:eastAsia="en-US"/>
        </w:rPr>
        <w:t xml:space="preserve"> Policy</w:t>
      </w:r>
    </w:p>
    <w:p w:rsidR="0027416C" w:rsidRPr="00783EB9" w:rsidRDefault="0027416C" w:rsidP="0027416C">
      <w:pPr>
        <w:rPr>
          <w:rFonts w:ascii="Arial" w:hAnsi="Arial" w:cs="Arial"/>
          <w:b/>
          <w:sz w:val="22"/>
          <w:szCs w:val="22"/>
        </w:rPr>
      </w:pPr>
    </w:p>
    <w:p w:rsidR="0027416C" w:rsidRPr="00783EB9" w:rsidRDefault="0027416C" w:rsidP="0027416C">
      <w:pPr>
        <w:rPr>
          <w:rFonts w:ascii="Arial" w:hAnsi="Arial" w:cs="Arial"/>
          <w:b/>
          <w:sz w:val="22"/>
          <w:szCs w:val="22"/>
        </w:rPr>
      </w:pPr>
      <w:r w:rsidRPr="00783EB9">
        <w:rPr>
          <w:rFonts w:ascii="Arial" w:hAnsi="Arial" w:cs="Arial"/>
          <w:sz w:val="22"/>
          <w:szCs w:val="22"/>
        </w:rPr>
        <w:t>Our Behaviour Policy gives a positive framework for all members of our school community to work within.  Its rationale is clear:</w:t>
      </w:r>
      <w:r w:rsidRPr="00783EB9">
        <w:rPr>
          <w:rFonts w:ascii="Arial" w:hAnsi="Arial" w:cs="Arial"/>
          <w:b/>
          <w:sz w:val="22"/>
          <w:szCs w:val="22"/>
        </w:rPr>
        <w:t xml:space="preserve"> allowing teachers to teach</w:t>
      </w:r>
      <w:r>
        <w:rPr>
          <w:rFonts w:ascii="Arial" w:hAnsi="Arial" w:cs="Arial"/>
          <w:b/>
          <w:sz w:val="22"/>
          <w:szCs w:val="22"/>
        </w:rPr>
        <w:t>, students to learn and all mem</w:t>
      </w:r>
      <w:r w:rsidRPr="00783EB9">
        <w:rPr>
          <w:rFonts w:ascii="Arial" w:hAnsi="Arial" w:cs="Arial"/>
          <w:b/>
          <w:sz w:val="22"/>
          <w:szCs w:val="22"/>
        </w:rPr>
        <w:t>bers of the Logic community to feel safe and secure.</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Our students behave well and want to lear</w:t>
      </w:r>
      <w:r>
        <w:rPr>
          <w:rFonts w:ascii="Arial" w:hAnsi="Arial" w:cs="Arial"/>
          <w:sz w:val="22"/>
          <w:szCs w:val="22"/>
        </w:rPr>
        <w:t>n.  They value praise</w:t>
      </w:r>
      <w:r w:rsidRPr="00783EB9">
        <w:rPr>
          <w:rFonts w:ascii="Arial" w:hAnsi="Arial" w:cs="Arial"/>
          <w:sz w:val="22"/>
          <w:szCs w:val="22"/>
        </w:rPr>
        <w:t>, and respond to high quality teaching and learning experiences.  Good learning behaviours are essential for our students to achieve to the best of their ability.</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 xml:space="preserve">The key to a successful approach to our Behaviour Policy is </w:t>
      </w:r>
      <w:r w:rsidRPr="00783EB9">
        <w:rPr>
          <w:rFonts w:ascii="Arial" w:hAnsi="Arial" w:cs="Arial"/>
          <w:b/>
          <w:sz w:val="22"/>
          <w:szCs w:val="22"/>
        </w:rPr>
        <w:t>consistency</w:t>
      </w:r>
      <w:r w:rsidRPr="00783EB9">
        <w:rPr>
          <w:rFonts w:ascii="Arial" w:hAnsi="Arial" w:cs="Arial"/>
          <w:sz w:val="22"/>
          <w:szCs w:val="22"/>
        </w:rPr>
        <w:t>.  Staff must put the core principles of this policy at the forefront of their management of learning and this will assist all colleagues.</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The foundation</w:t>
      </w:r>
      <w:r>
        <w:rPr>
          <w:rFonts w:ascii="Arial" w:hAnsi="Arial" w:cs="Arial"/>
          <w:sz w:val="22"/>
          <w:szCs w:val="22"/>
        </w:rPr>
        <w:t>s are based on praise and recognition of effort and a positive attitude</w:t>
      </w:r>
      <w:r w:rsidRPr="00783EB9">
        <w:rPr>
          <w:rFonts w:ascii="Arial" w:hAnsi="Arial" w:cs="Arial"/>
          <w:sz w:val="22"/>
          <w:szCs w:val="22"/>
        </w:rPr>
        <w:t xml:space="preserve">; a punitive system that focuses on persistent punishment for the minority of students who do not engage with our systems, will disenfranchise the majority.  The majority are well motivated and hard working.  It is this student body who may not get the daily recognition they deserve for their positive attitude to learning. </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 xml:space="preserve">The Behaviour Policy, consistently applied by all who work at the school, will continue to support our ongoing drive for excellence in all we offer.  Building on excellent lesson planning and use of assessment for learning, to ensure that every student succeeds.  </w:t>
      </w:r>
    </w:p>
    <w:p w:rsidR="0027416C" w:rsidRPr="00783EB9" w:rsidRDefault="0027416C" w:rsidP="0027416C">
      <w:pPr>
        <w:rPr>
          <w:rFonts w:ascii="Arial" w:hAnsi="Arial" w:cs="Arial"/>
          <w:sz w:val="22"/>
          <w:szCs w:val="22"/>
          <w:u w:val="single"/>
        </w:rPr>
      </w:pPr>
    </w:p>
    <w:p w:rsidR="0027416C" w:rsidRPr="00783EB9" w:rsidRDefault="0027416C" w:rsidP="0027416C">
      <w:pPr>
        <w:rPr>
          <w:rFonts w:ascii="Arial" w:hAnsi="Arial" w:cs="Arial"/>
          <w:b/>
          <w:sz w:val="22"/>
          <w:szCs w:val="22"/>
        </w:rPr>
      </w:pPr>
      <w:r w:rsidRPr="00783EB9">
        <w:rPr>
          <w:rFonts w:ascii="Arial" w:hAnsi="Arial" w:cs="Arial"/>
          <w:b/>
          <w:sz w:val="22"/>
          <w:szCs w:val="22"/>
        </w:rPr>
        <w:t>Governors’ Behaviour Statement</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Our Behaviour Policy is based on the following premises:</w:t>
      </w:r>
      <w:r w:rsidRPr="00783EB9">
        <w:rPr>
          <w:rFonts w:ascii="Arial" w:hAnsi="Arial" w:cs="Arial"/>
          <w:sz w:val="22"/>
          <w:szCs w:val="22"/>
        </w:rPr>
        <w:br/>
      </w:r>
    </w:p>
    <w:p w:rsidR="0027416C" w:rsidRPr="00783EB9" w:rsidRDefault="0027416C" w:rsidP="0027416C">
      <w:pPr>
        <w:numPr>
          <w:ilvl w:val="0"/>
          <w:numId w:val="1"/>
        </w:numPr>
        <w:rPr>
          <w:rFonts w:ascii="Arial" w:hAnsi="Arial" w:cs="Arial"/>
          <w:sz w:val="22"/>
          <w:szCs w:val="22"/>
        </w:rPr>
      </w:pPr>
      <w:r w:rsidRPr="00783EB9">
        <w:rPr>
          <w:rFonts w:ascii="Arial" w:hAnsi="Arial" w:cs="Arial"/>
          <w:sz w:val="22"/>
          <w:szCs w:val="22"/>
        </w:rPr>
        <w:t>Every student has the right to learn</w:t>
      </w:r>
    </w:p>
    <w:p w:rsidR="0027416C" w:rsidRPr="00783EB9" w:rsidRDefault="0027416C" w:rsidP="0027416C">
      <w:pPr>
        <w:numPr>
          <w:ilvl w:val="0"/>
          <w:numId w:val="1"/>
        </w:numPr>
        <w:rPr>
          <w:rFonts w:ascii="Arial" w:hAnsi="Arial" w:cs="Arial"/>
          <w:sz w:val="22"/>
          <w:szCs w:val="22"/>
        </w:rPr>
      </w:pPr>
      <w:r w:rsidRPr="00783EB9">
        <w:rPr>
          <w:rFonts w:ascii="Arial" w:hAnsi="Arial" w:cs="Arial"/>
          <w:sz w:val="22"/>
          <w:szCs w:val="22"/>
        </w:rPr>
        <w:t>Every teacher has the right to teach without interruption</w:t>
      </w:r>
    </w:p>
    <w:p w:rsidR="0027416C" w:rsidRPr="00783EB9" w:rsidRDefault="0027416C" w:rsidP="0027416C">
      <w:pPr>
        <w:numPr>
          <w:ilvl w:val="0"/>
          <w:numId w:val="1"/>
        </w:numPr>
        <w:rPr>
          <w:rFonts w:ascii="Arial" w:hAnsi="Arial" w:cs="Arial"/>
          <w:sz w:val="22"/>
          <w:szCs w:val="22"/>
        </w:rPr>
      </w:pPr>
      <w:r w:rsidRPr="00783EB9">
        <w:rPr>
          <w:rFonts w:ascii="Arial" w:hAnsi="Arial" w:cs="Arial"/>
          <w:sz w:val="22"/>
          <w:szCs w:val="22"/>
        </w:rPr>
        <w:t>Every parent/carer has the right to information about their child’s progress and to work in partnership with the school to ensure the highest standards</w:t>
      </w:r>
    </w:p>
    <w:p w:rsidR="0027416C" w:rsidRPr="00783EB9" w:rsidRDefault="0027416C" w:rsidP="0027416C">
      <w:pPr>
        <w:ind w:left="900"/>
        <w:rPr>
          <w:rFonts w:ascii="Arial" w:hAnsi="Arial" w:cs="Arial"/>
          <w:sz w:val="22"/>
          <w:szCs w:val="22"/>
        </w:rPr>
      </w:pPr>
      <w:r w:rsidRPr="00783EB9">
        <w:rPr>
          <w:rFonts w:ascii="Arial" w:hAnsi="Arial" w:cs="Arial"/>
          <w:sz w:val="22"/>
          <w:szCs w:val="22"/>
        </w:rPr>
        <w:t xml:space="preserve"> </w:t>
      </w:r>
    </w:p>
    <w:p w:rsidR="0027416C" w:rsidRDefault="0027416C" w:rsidP="0027416C">
      <w:pPr>
        <w:rPr>
          <w:rFonts w:ascii="Arial" w:hAnsi="Arial" w:cs="Arial"/>
          <w:sz w:val="22"/>
          <w:szCs w:val="22"/>
        </w:rPr>
      </w:pPr>
    </w:p>
    <w:p w:rsidR="0027416C" w:rsidRDefault="0027416C" w:rsidP="0027416C">
      <w:pPr>
        <w:rPr>
          <w:rFonts w:ascii="Arial" w:hAnsi="Arial" w:cs="Arial"/>
          <w:sz w:val="22"/>
          <w:szCs w:val="22"/>
        </w:rPr>
      </w:pPr>
    </w:p>
    <w:p w:rsidR="0027416C"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All stakeholders must play their part if we are to realise our values and develop an outstanding learning community.  This is best achieved by:</w:t>
      </w:r>
      <w:r w:rsidRPr="00783EB9">
        <w:rPr>
          <w:rFonts w:ascii="Arial" w:hAnsi="Arial" w:cs="Arial"/>
          <w:sz w:val="22"/>
          <w:szCs w:val="22"/>
        </w:rPr>
        <w:br/>
      </w:r>
    </w:p>
    <w:p w:rsidR="0027416C" w:rsidRPr="00783EB9" w:rsidRDefault="0027416C" w:rsidP="0027416C">
      <w:pPr>
        <w:numPr>
          <w:ilvl w:val="0"/>
          <w:numId w:val="6"/>
        </w:numPr>
        <w:rPr>
          <w:rFonts w:ascii="Arial" w:hAnsi="Arial" w:cs="Arial"/>
          <w:sz w:val="22"/>
          <w:szCs w:val="22"/>
        </w:rPr>
      </w:pPr>
      <w:r w:rsidRPr="00783EB9">
        <w:rPr>
          <w:rFonts w:ascii="Arial" w:hAnsi="Arial" w:cs="Arial"/>
          <w:sz w:val="22"/>
          <w:szCs w:val="22"/>
        </w:rPr>
        <w:t>Students – knowing how they are expected to behave and knowing the consequences of their behaviour</w:t>
      </w:r>
    </w:p>
    <w:p w:rsidR="0027416C" w:rsidRPr="00783EB9" w:rsidRDefault="0027416C" w:rsidP="0027416C">
      <w:pPr>
        <w:numPr>
          <w:ilvl w:val="0"/>
          <w:numId w:val="6"/>
        </w:numPr>
        <w:rPr>
          <w:rFonts w:ascii="Arial" w:hAnsi="Arial" w:cs="Arial"/>
          <w:sz w:val="22"/>
          <w:szCs w:val="22"/>
        </w:rPr>
      </w:pPr>
      <w:r w:rsidRPr="00783EB9">
        <w:rPr>
          <w:rFonts w:ascii="Arial" w:hAnsi="Arial" w:cs="Arial"/>
          <w:sz w:val="22"/>
          <w:szCs w:val="22"/>
        </w:rPr>
        <w:lastRenderedPageBreak/>
        <w:t>Staff – presenting good role models of behaviour and managing behaviour in a fair and consistent manner</w:t>
      </w:r>
    </w:p>
    <w:p w:rsidR="0027416C" w:rsidRPr="00783EB9" w:rsidRDefault="0027416C" w:rsidP="0027416C">
      <w:pPr>
        <w:numPr>
          <w:ilvl w:val="0"/>
          <w:numId w:val="6"/>
        </w:numPr>
        <w:rPr>
          <w:rFonts w:ascii="Arial" w:hAnsi="Arial" w:cs="Arial"/>
          <w:sz w:val="22"/>
          <w:szCs w:val="22"/>
        </w:rPr>
      </w:pPr>
      <w:r w:rsidRPr="00783EB9">
        <w:rPr>
          <w:rFonts w:ascii="Arial" w:hAnsi="Arial" w:cs="Arial"/>
          <w:sz w:val="22"/>
          <w:szCs w:val="22"/>
        </w:rPr>
        <w:t>Parents – agreeing to the Behaviour Policy and actively supporting it with the school</w:t>
      </w:r>
    </w:p>
    <w:p w:rsidR="0027416C" w:rsidRPr="00783EB9" w:rsidRDefault="0027416C" w:rsidP="0027416C">
      <w:pPr>
        <w:numPr>
          <w:ilvl w:val="0"/>
          <w:numId w:val="6"/>
        </w:numPr>
        <w:rPr>
          <w:rFonts w:ascii="Arial" w:hAnsi="Arial" w:cs="Arial"/>
          <w:sz w:val="22"/>
          <w:szCs w:val="22"/>
        </w:rPr>
      </w:pPr>
      <w:r w:rsidRPr="00783EB9">
        <w:rPr>
          <w:rFonts w:ascii="Arial" w:hAnsi="Arial" w:cs="Arial"/>
          <w:sz w:val="22"/>
          <w:szCs w:val="22"/>
        </w:rPr>
        <w:t>Governors – monitoring and supporting the policy and evaluating its impact</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The following principles support our aims and rationale:</w:t>
      </w:r>
      <w:r w:rsidRPr="00783EB9">
        <w:rPr>
          <w:rFonts w:ascii="Arial" w:hAnsi="Arial" w:cs="Arial"/>
          <w:sz w:val="22"/>
          <w:szCs w:val="22"/>
        </w:rPr>
        <w:br/>
      </w:r>
    </w:p>
    <w:p w:rsidR="0027416C" w:rsidRPr="00783EB9" w:rsidRDefault="0027416C" w:rsidP="0027416C">
      <w:pPr>
        <w:numPr>
          <w:ilvl w:val="0"/>
          <w:numId w:val="5"/>
        </w:numPr>
        <w:rPr>
          <w:rFonts w:ascii="Arial" w:hAnsi="Arial" w:cs="Arial"/>
          <w:sz w:val="22"/>
          <w:szCs w:val="22"/>
        </w:rPr>
      </w:pPr>
      <w:r w:rsidRPr="00783EB9">
        <w:rPr>
          <w:rFonts w:ascii="Arial" w:hAnsi="Arial" w:cs="Arial"/>
          <w:sz w:val="22"/>
          <w:szCs w:val="22"/>
        </w:rPr>
        <w:t>All staff and pupils have a responsibility to create good order in the school and maintain high standards of behaviour</w:t>
      </w:r>
    </w:p>
    <w:p w:rsidR="0027416C" w:rsidRPr="00783EB9" w:rsidRDefault="0027416C" w:rsidP="0027416C">
      <w:pPr>
        <w:numPr>
          <w:ilvl w:val="0"/>
          <w:numId w:val="5"/>
        </w:numPr>
        <w:rPr>
          <w:rFonts w:ascii="Arial" w:hAnsi="Arial" w:cs="Arial"/>
          <w:sz w:val="22"/>
          <w:szCs w:val="22"/>
        </w:rPr>
      </w:pPr>
      <w:r w:rsidRPr="00783EB9">
        <w:rPr>
          <w:rFonts w:ascii="Arial" w:hAnsi="Arial" w:cs="Arial"/>
          <w:sz w:val="22"/>
          <w:szCs w:val="22"/>
        </w:rPr>
        <w:t>Every member of staff has the authority to reprimand and discipline pupils for actions that the teacher considers to be anti-social, dangerous and disruptive.  Ignorance of the school rules on the part of the student is not an excuse for poor behaviour</w:t>
      </w:r>
    </w:p>
    <w:p w:rsidR="0027416C" w:rsidRPr="00783EB9" w:rsidRDefault="0027416C" w:rsidP="0027416C">
      <w:pPr>
        <w:numPr>
          <w:ilvl w:val="0"/>
          <w:numId w:val="5"/>
        </w:numPr>
        <w:rPr>
          <w:rFonts w:ascii="Arial" w:hAnsi="Arial" w:cs="Arial"/>
          <w:sz w:val="22"/>
          <w:szCs w:val="22"/>
        </w:rPr>
      </w:pPr>
      <w:r w:rsidRPr="00783EB9">
        <w:rPr>
          <w:rFonts w:ascii="Arial" w:hAnsi="Arial" w:cs="Arial"/>
          <w:sz w:val="22"/>
          <w:szCs w:val="22"/>
        </w:rPr>
        <w:t>Everyone at Logic Studio School has the right to be treated in a courteous and considerate way.  Bullying, racism, sexual harassment or any other forms of unkind and upsetting behaviour will not be tolerated</w:t>
      </w:r>
    </w:p>
    <w:p w:rsidR="0027416C" w:rsidRPr="00783EB9" w:rsidRDefault="0027416C" w:rsidP="0027416C">
      <w:pPr>
        <w:numPr>
          <w:ilvl w:val="0"/>
          <w:numId w:val="5"/>
        </w:numPr>
        <w:rPr>
          <w:rFonts w:ascii="Arial" w:hAnsi="Arial" w:cs="Arial"/>
          <w:sz w:val="22"/>
          <w:szCs w:val="22"/>
        </w:rPr>
      </w:pPr>
      <w:r w:rsidRPr="00783EB9">
        <w:rPr>
          <w:rFonts w:ascii="Arial" w:hAnsi="Arial" w:cs="Arial"/>
          <w:sz w:val="22"/>
          <w:szCs w:val="22"/>
        </w:rPr>
        <w:t>Individual staff are responsible for ensuring a stimulating, challenging and purposeful learning environment for the students.  Heads of Departments (HOD) and the Senior Leadership Team (SLT) will support staff in this</w:t>
      </w:r>
    </w:p>
    <w:p w:rsidR="0027416C" w:rsidRPr="00783EB9" w:rsidRDefault="0027416C" w:rsidP="0027416C">
      <w:pPr>
        <w:numPr>
          <w:ilvl w:val="0"/>
          <w:numId w:val="5"/>
        </w:numPr>
        <w:rPr>
          <w:rFonts w:ascii="Arial" w:hAnsi="Arial" w:cs="Arial"/>
          <w:sz w:val="22"/>
          <w:szCs w:val="22"/>
        </w:rPr>
      </w:pPr>
      <w:r w:rsidRPr="00783EB9">
        <w:rPr>
          <w:rFonts w:ascii="Arial" w:hAnsi="Arial" w:cs="Arial"/>
          <w:sz w:val="22"/>
          <w:szCs w:val="22"/>
        </w:rPr>
        <w:t>It is more constructive to praise and reward than merely punish.  Sanctions must always be fair and must be consistently applied.  The lowest level of sanction appropriate to the misdemeanour, in order to bring about change, should always be set</w:t>
      </w:r>
    </w:p>
    <w:p w:rsidR="0027416C" w:rsidRPr="00783EB9" w:rsidRDefault="0027416C" w:rsidP="0027416C">
      <w:pPr>
        <w:numPr>
          <w:ilvl w:val="0"/>
          <w:numId w:val="5"/>
        </w:numPr>
        <w:rPr>
          <w:rFonts w:ascii="Arial" w:hAnsi="Arial" w:cs="Arial"/>
          <w:sz w:val="22"/>
          <w:szCs w:val="22"/>
        </w:rPr>
      </w:pPr>
      <w:r w:rsidRPr="00783EB9">
        <w:rPr>
          <w:rFonts w:ascii="Arial" w:hAnsi="Arial" w:cs="Arial"/>
          <w:sz w:val="22"/>
          <w:szCs w:val="22"/>
        </w:rPr>
        <w:t>It is important that parents/carers share the responsibility for their children’s behaviour and they have the right to be kept informed and involved.  By sending their child to Logic Studio School they have undertaken a commitment to support the school</w:t>
      </w:r>
    </w:p>
    <w:p w:rsidR="0027416C" w:rsidRPr="00783EB9" w:rsidRDefault="0027416C" w:rsidP="0027416C">
      <w:pPr>
        <w:numPr>
          <w:ilvl w:val="0"/>
          <w:numId w:val="5"/>
        </w:numPr>
        <w:rPr>
          <w:rFonts w:ascii="Arial" w:hAnsi="Arial" w:cs="Arial"/>
          <w:sz w:val="22"/>
          <w:szCs w:val="22"/>
        </w:rPr>
      </w:pPr>
      <w:r w:rsidRPr="00783EB9">
        <w:rPr>
          <w:rFonts w:ascii="Arial" w:hAnsi="Arial" w:cs="Arial"/>
          <w:sz w:val="22"/>
          <w:szCs w:val="22"/>
        </w:rPr>
        <w:t>When challenging or sanctioning a student, it is the action/behaviour which should be criticised and not the individual</w:t>
      </w:r>
    </w:p>
    <w:p w:rsidR="0027416C" w:rsidRPr="00783EB9" w:rsidRDefault="0027416C" w:rsidP="0027416C">
      <w:pPr>
        <w:numPr>
          <w:ilvl w:val="0"/>
          <w:numId w:val="5"/>
        </w:numPr>
        <w:rPr>
          <w:rFonts w:ascii="Arial" w:hAnsi="Arial" w:cs="Arial"/>
          <w:sz w:val="22"/>
          <w:szCs w:val="22"/>
        </w:rPr>
      </w:pPr>
      <w:r w:rsidRPr="00783EB9">
        <w:rPr>
          <w:rFonts w:ascii="Arial" w:hAnsi="Arial" w:cs="Arial"/>
          <w:sz w:val="22"/>
          <w:szCs w:val="22"/>
        </w:rPr>
        <w:t>Staff must always seek to model appropriate behaviour, and ways of speaking to and engaging with students</w:t>
      </w:r>
    </w:p>
    <w:p w:rsidR="0027416C" w:rsidRPr="00783EB9" w:rsidRDefault="0027416C" w:rsidP="0027416C">
      <w:pPr>
        <w:ind w:left="720"/>
        <w:rPr>
          <w:rFonts w:ascii="Arial" w:hAnsi="Arial" w:cs="Arial"/>
          <w:sz w:val="22"/>
          <w:szCs w:val="22"/>
        </w:rPr>
      </w:pPr>
    </w:p>
    <w:p w:rsidR="0027416C" w:rsidRPr="00783EB9" w:rsidRDefault="0027416C" w:rsidP="0027416C">
      <w:pPr>
        <w:ind w:left="360"/>
        <w:rPr>
          <w:rFonts w:ascii="Arial" w:hAnsi="Arial" w:cs="Arial"/>
          <w:sz w:val="22"/>
          <w:szCs w:val="22"/>
        </w:rPr>
      </w:pPr>
    </w:p>
    <w:p w:rsidR="0027416C" w:rsidRPr="00783EB9" w:rsidRDefault="0027416C" w:rsidP="0027416C">
      <w:pPr>
        <w:rPr>
          <w:rFonts w:ascii="Arial" w:hAnsi="Arial" w:cs="Arial"/>
          <w:b/>
          <w:sz w:val="22"/>
          <w:szCs w:val="22"/>
        </w:rPr>
      </w:pPr>
      <w:r w:rsidRPr="00783EB9">
        <w:rPr>
          <w:rFonts w:ascii="Arial" w:hAnsi="Arial" w:cs="Arial"/>
          <w:b/>
          <w:sz w:val="22"/>
          <w:szCs w:val="22"/>
        </w:rPr>
        <w:t>Legal Framework</w:t>
      </w:r>
    </w:p>
    <w:p w:rsidR="0027416C" w:rsidRPr="00783EB9" w:rsidRDefault="0027416C" w:rsidP="0027416C">
      <w:pPr>
        <w:rPr>
          <w:rFonts w:ascii="Arial" w:hAnsi="Arial" w:cs="Arial"/>
          <w:b/>
          <w:sz w:val="22"/>
          <w:szCs w:val="22"/>
        </w:rPr>
      </w:pPr>
    </w:p>
    <w:p w:rsidR="0027416C" w:rsidRPr="00783EB9" w:rsidRDefault="0027416C" w:rsidP="0027416C">
      <w:pPr>
        <w:rPr>
          <w:rFonts w:ascii="Arial" w:hAnsi="Arial" w:cs="Arial"/>
          <w:b/>
          <w:sz w:val="22"/>
          <w:szCs w:val="22"/>
        </w:rPr>
      </w:pPr>
      <w:r w:rsidRPr="00783EB9">
        <w:rPr>
          <w:rFonts w:ascii="Arial" w:hAnsi="Arial" w:cs="Arial"/>
          <w:sz w:val="22"/>
          <w:szCs w:val="22"/>
        </w:rPr>
        <w:t>Section 88 of the Education and Inspections Act 2006 says that every school must have a behaviour policy, which must include the school rules. Governing bodies are required to make a written statement of general principles (as set out above) determining measures to promote good behaviour and discipline among students. This statement must be published on the school website available for all stakeholders especially parents.</w:t>
      </w:r>
    </w:p>
    <w:p w:rsidR="0027416C" w:rsidRPr="00783EB9" w:rsidRDefault="0027416C" w:rsidP="0027416C">
      <w:pPr>
        <w:rPr>
          <w:rFonts w:ascii="Arial" w:hAnsi="Arial" w:cs="Arial"/>
          <w:b/>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The Education Act 2011 strengthened the authority to school staff when handling matters of discipline.   The main statutory guidance on student behaviour in schools was issued in July 2013, which:</w:t>
      </w:r>
    </w:p>
    <w:p w:rsidR="0027416C" w:rsidRPr="00783EB9" w:rsidRDefault="0027416C" w:rsidP="0027416C">
      <w:pPr>
        <w:rPr>
          <w:rFonts w:ascii="Arial" w:hAnsi="Arial" w:cs="Arial"/>
          <w:sz w:val="22"/>
          <w:szCs w:val="22"/>
        </w:rPr>
      </w:pPr>
    </w:p>
    <w:p w:rsidR="0027416C" w:rsidRPr="00783EB9" w:rsidRDefault="0027416C" w:rsidP="0027416C">
      <w:pPr>
        <w:numPr>
          <w:ilvl w:val="0"/>
          <w:numId w:val="9"/>
        </w:numPr>
        <w:spacing w:after="160" w:line="259" w:lineRule="auto"/>
        <w:contextualSpacing/>
        <w:rPr>
          <w:rFonts w:ascii="Arial" w:eastAsia="Calibri" w:hAnsi="Arial" w:cs="Arial"/>
          <w:sz w:val="22"/>
          <w:szCs w:val="22"/>
        </w:rPr>
      </w:pPr>
      <w:r w:rsidRPr="00783EB9">
        <w:rPr>
          <w:rFonts w:ascii="Arial" w:eastAsia="Calibri" w:hAnsi="Arial" w:cs="Arial"/>
          <w:sz w:val="22"/>
          <w:szCs w:val="22"/>
        </w:rPr>
        <w:t>Increases the authority of teachers in all schools by strengthening their powers to search pupils without their consent for any dangerous or banned item</w:t>
      </w:r>
    </w:p>
    <w:p w:rsidR="0027416C" w:rsidRPr="00783EB9" w:rsidRDefault="0027416C" w:rsidP="0027416C">
      <w:pPr>
        <w:numPr>
          <w:ilvl w:val="0"/>
          <w:numId w:val="9"/>
        </w:numPr>
        <w:spacing w:after="160" w:line="259" w:lineRule="auto"/>
        <w:contextualSpacing/>
        <w:rPr>
          <w:rFonts w:ascii="Arial" w:eastAsia="Calibri" w:hAnsi="Arial" w:cs="Arial"/>
          <w:sz w:val="22"/>
          <w:szCs w:val="22"/>
        </w:rPr>
      </w:pPr>
      <w:r w:rsidRPr="00783EB9">
        <w:rPr>
          <w:rFonts w:ascii="Arial" w:eastAsia="Calibri" w:hAnsi="Arial" w:cs="Arial"/>
          <w:sz w:val="22"/>
          <w:szCs w:val="22"/>
        </w:rPr>
        <w:t>States that schools no longer need to give 24 hours written notice to parents for detentions</w:t>
      </w:r>
    </w:p>
    <w:p w:rsidR="0027416C" w:rsidRPr="00783EB9" w:rsidRDefault="0027416C" w:rsidP="0027416C">
      <w:pPr>
        <w:numPr>
          <w:ilvl w:val="0"/>
          <w:numId w:val="9"/>
        </w:numPr>
        <w:spacing w:after="160" w:line="259" w:lineRule="auto"/>
        <w:contextualSpacing/>
        <w:rPr>
          <w:rFonts w:ascii="Arial" w:eastAsia="Calibri" w:hAnsi="Arial" w:cs="Arial"/>
          <w:sz w:val="22"/>
          <w:szCs w:val="22"/>
        </w:rPr>
      </w:pPr>
      <w:r w:rsidRPr="00783EB9">
        <w:rPr>
          <w:rFonts w:ascii="Arial" w:eastAsia="Calibri" w:hAnsi="Arial" w:cs="Arial"/>
          <w:sz w:val="22"/>
          <w:szCs w:val="22"/>
        </w:rPr>
        <w:t>Confirms the guidance to all schools on the use of reasonable force on pupils.  School staff have legal powers to use force on pupils without parental consent</w:t>
      </w:r>
    </w:p>
    <w:p w:rsidR="0027416C" w:rsidRPr="00783EB9" w:rsidRDefault="0027416C" w:rsidP="0027416C">
      <w:pPr>
        <w:numPr>
          <w:ilvl w:val="0"/>
          <w:numId w:val="9"/>
        </w:numPr>
        <w:spacing w:after="160" w:line="259" w:lineRule="auto"/>
        <w:contextualSpacing/>
        <w:rPr>
          <w:rFonts w:ascii="Arial" w:eastAsia="Calibri" w:hAnsi="Arial" w:cs="Arial"/>
          <w:sz w:val="22"/>
          <w:szCs w:val="22"/>
        </w:rPr>
      </w:pPr>
      <w:r w:rsidRPr="00783EB9">
        <w:rPr>
          <w:rFonts w:ascii="Arial" w:eastAsia="Calibri" w:hAnsi="Arial" w:cs="Arial"/>
          <w:sz w:val="22"/>
          <w:szCs w:val="22"/>
        </w:rPr>
        <w:t>Grants anonymity to teachers when accused by pupils and enables schools to speed up investigation.  Teachers should not be subject to automatic suspension while an investigation is conducted, although suspension may be used if these on reasonable alternative.</w:t>
      </w:r>
    </w:p>
    <w:p w:rsidR="0027416C" w:rsidRPr="00783EB9" w:rsidRDefault="0027416C" w:rsidP="0027416C">
      <w:pPr>
        <w:numPr>
          <w:ilvl w:val="0"/>
          <w:numId w:val="9"/>
        </w:numPr>
        <w:spacing w:after="160" w:line="259" w:lineRule="auto"/>
        <w:contextualSpacing/>
        <w:rPr>
          <w:rFonts w:ascii="Arial" w:eastAsia="Calibri" w:hAnsi="Arial" w:cs="Arial"/>
          <w:sz w:val="22"/>
          <w:szCs w:val="22"/>
        </w:rPr>
      </w:pPr>
      <w:r w:rsidRPr="00783EB9">
        <w:rPr>
          <w:rFonts w:ascii="Arial" w:eastAsia="Calibri" w:hAnsi="Arial" w:cs="Arial"/>
          <w:sz w:val="22"/>
          <w:szCs w:val="22"/>
        </w:rPr>
        <w:t>Strengthens the Principal’s responsibility to maintain discipline beyond the school gates</w:t>
      </w:r>
    </w:p>
    <w:p w:rsidR="0027416C" w:rsidRPr="00783EB9" w:rsidRDefault="0027416C" w:rsidP="0027416C">
      <w:pPr>
        <w:numPr>
          <w:ilvl w:val="0"/>
          <w:numId w:val="9"/>
        </w:numPr>
        <w:spacing w:after="160" w:line="259" w:lineRule="auto"/>
        <w:contextualSpacing/>
        <w:rPr>
          <w:rFonts w:ascii="Arial" w:eastAsia="Calibri" w:hAnsi="Arial" w:cs="Arial"/>
          <w:sz w:val="22"/>
          <w:szCs w:val="22"/>
        </w:rPr>
      </w:pPr>
      <w:r w:rsidRPr="00783EB9">
        <w:rPr>
          <w:rFonts w:ascii="Arial" w:eastAsia="Calibri" w:hAnsi="Arial" w:cs="Arial"/>
          <w:sz w:val="22"/>
          <w:szCs w:val="22"/>
        </w:rPr>
        <w:lastRenderedPageBreak/>
        <w:t>Expects schools to take a stronger stand against bullying</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In September 2015 the guidance was further revised and lays even greater emphasis on the following principles which must be clearly stated in a behaviour policy: Screening and searching students, the power to use reasonable force or make other physical contact, power to discipline beyond the school gate, pastoral care for staff accused of misconduct, when a multi-agency assessment should be considered for pupils who display continuous disruptive behaviour.</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b/>
          <w:sz w:val="22"/>
          <w:szCs w:val="22"/>
        </w:rPr>
      </w:pPr>
      <w:r w:rsidRPr="00783EB9">
        <w:rPr>
          <w:rFonts w:ascii="Arial" w:hAnsi="Arial" w:cs="Arial"/>
          <w:b/>
          <w:sz w:val="22"/>
          <w:szCs w:val="22"/>
        </w:rPr>
        <w:t xml:space="preserve">Screening and searching pupils -   </w:t>
      </w:r>
    </w:p>
    <w:p w:rsidR="0027416C" w:rsidRPr="00783EB9" w:rsidRDefault="0027416C" w:rsidP="0027416C">
      <w:pPr>
        <w:rPr>
          <w:rFonts w:ascii="Arial" w:hAnsi="Arial" w:cs="Arial"/>
          <w:sz w:val="22"/>
          <w:szCs w:val="22"/>
        </w:rPr>
      </w:pPr>
      <w:r w:rsidRPr="00783EB9">
        <w:rPr>
          <w:rFonts w:ascii="Arial" w:hAnsi="Arial" w:cs="Arial"/>
          <w:sz w:val="22"/>
          <w:szCs w:val="22"/>
        </w:rPr>
        <w:t>School staff can search students with their consent, for any item of concern. School staff are not required to carry out a search if they are uncomfortable with doing so.</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b/>
          <w:sz w:val="22"/>
          <w:szCs w:val="22"/>
        </w:rPr>
      </w:pPr>
      <w:r w:rsidRPr="00783EB9">
        <w:rPr>
          <w:rFonts w:ascii="Arial" w:hAnsi="Arial" w:cs="Arial"/>
          <w:b/>
          <w:sz w:val="22"/>
          <w:szCs w:val="22"/>
        </w:rPr>
        <w:t>Banned items in school which may be searched for:</w:t>
      </w:r>
    </w:p>
    <w:p w:rsidR="0027416C" w:rsidRPr="00783EB9" w:rsidRDefault="0027416C" w:rsidP="0027416C">
      <w:pPr>
        <w:rPr>
          <w:rFonts w:ascii="Arial" w:hAnsi="Arial" w:cs="Arial"/>
          <w:sz w:val="22"/>
          <w:szCs w:val="22"/>
        </w:rPr>
      </w:pPr>
      <w:r w:rsidRPr="00783EB9">
        <w:rPr>
          <w:rFonts w:ascii="Arial" w:hAnsi="Arial" w:cs="Arial"/>
          <w:sz w:val="22"/>
          <w:szCs w:val="22"/>
        </w:rPr>
        <w:t>Mobile technologies if seen or heard</w:t>
      </w:r>
    </w:p>
    <w:p w:rsidR="0027416C" w:rsidRPr="00783EB9" w:rsidRDefault="0027416C" w:rsidP="0027416C">
      <w:pPr>
        <w:rPr>
          <w:rFonts w:ascii="Arial" w:hAnsi="Arial" w:cs="Arial"/>
          <w:sz w:val="22"/>
          <w:szCs w:val="22"/>
        </w:rPr>
      </w:pPr>
      <w:r w:rsidRPr="00783EB9">
        <w:rPr>
          <w:rFonts w:ascii="Arial" w:hAnsi="Arial" w:cs="Arial"/>
          <w:sz w:val="22"/>
          <w:szCs w:val="22"/>
        </w:rPr>
        <w:t>Laser lights</w:t>
      </w:r>
    </w:p>
    <w:p w:rsidR="0027416C" w:rsidRPr="00783EB9" w:rsidRDefault="0027416C" w:rsidP="0027416C">
      <w:pPr>
        <w:rPr>
          <w:rFonts w:ascii="Arial" w:hAnsi="Arial" w:cs="Arial"/>
          <w:sz w:val="22"/>
          <w:szCs w:val="22"/>
        </w:rPr>
      </w:pPr>
      <w:r w:rsidRPr="00783EB9">
        <w:rPr>
          <w:rFonts w:ascii="Arial" w:hAnsi="Arial" w:cs="Arial"/>
          <w:sz w:val="22"/>
          <w:szCs w:val="22"/>
        </w:rPr>
        <w:t>Chewing gum</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 xml:space="preserve">The Principal and staff authorised by the Principal have the power to search students or their possessions, </w:t>
      </w:r>
      <w:r w:rsidRPr="00783EB9">
        <w:rPr>
          <w:rFonts w:ascii="Arial" w:hAnsi="Arial" w:cs="Arial"/>
          <w:b/>
          <w:sz w:val="22"/>
          <w:szCs w:val="22"/>
        </w:rPr>
        <w:t>without consent</w:t>
      </w:r>
      <w:r w:rsidRPr="00783EB9">
        <w:rPr>
          <w:rFonts w:ascii="Arial" w:hAnsi="Arial" w:cs="Arial"/>
          <w:sz w:val="22"/>
          <w:szCs w:val="22"/>
        </w:rPr>
        <w:t xml:space="preserve">, where they have reasonable grounds for suspecting that the student has a </w:t>
      </w:r>
      <w:r w:rsidRPr="00783EB9">
        <w:rPr>
          <w:rFonts w:ascii="Arial" w:hAnsi="Arial" w:cs="Arial"/>
          <w:b/>
          <w:sz w:val="22"/>
          <w:szCs w:val="22"/>
        </w:rPr>
        <w:t>prohibited item</w:t>
      </w:r>
      <w:r w:rsidRPr="00783EB9">
        <w:rPr>
          <w:rFonts w:ascii="Arial" w:hAnsi="Arial" w:cs="Arial"/>
          <w:sz w:val="22"/>
          <w:szCs w:val="22"/>
        </w:rPr>
        <w:t xml:space="preserve"> </w:t>
      </w:r>
      <w:proofErr w:type="spellStart"/>
      <w:r w:rsidRPr="00783EB9">
        <w:rPr>
          <w:rFonts w:ascii="Arial" w:hAnsi="Arial" w:cs="Arial"/>
          <w:sz w:val="22"/>
          <w:szCs w:val="22"/>
        </w:rPr>
        <w:t>eg</w:t>
      </w:r>
      <w:proofErr w:type="spellEnd"/>
      <w:r w:rsidRPr="00783EB9">
        <w:rPr>
          <w:rFonts w:ascii="Arial" w:hAnsi="Arial" w:cs="Arial"/>
          <w:sz w:val="22"/>
          <w:szCs w:val="22"/>
        </w:rPr>
        <w:t>:</w:t>
      </w:r>
    </w:p>
    <w:p w:rsidR="0027416C" w:rsidRPr="00783EB9" w:rsidRDefault="0027416C" w:rsidP="0027416C">
      <w:pPr>
        <w:numPr>
          <w:ilvl w:val="0"/>
          <w:numId w:val="10"/>
        </w:numPr>
        <w:spacing w:after="160" w:line="259" w:lineRule="auto"/>
        <w:contextualSpacing/>
        <w:rPr>
          <w:rFonts w:ascii="Arial" w:eastAsia="Calibri" w:hAnsi="Arial" w:cs="Arial"/>
          <w:sz w:val="22"/>
          <w:szCs w:val="22"/>
        </w:rPr>
      </w:pPr>
      <w:r w:rsidRPr="00783EB9">
        <w:rPr>
          <w:rFonts w:ascii="Arial" w:eastAsia="Calibri" w:hAnsi="Arial" w:cs="Arial"/>
          <w:sz w:val="22"/>
          <w:szCs w:val="22"/>
        </w:rPr>
        <w:t>Knives or weapons</w:t>
      </w:r>
    </w:p>
    <w:p w:rsidR="0027416C" w:rsidRPr="00783EB9" w:rsidRDefault="0027416C" w:rsidP="0027416C">
      <w:pPr>
        <w:numPr>
          <w:ilvl w:val="0"/>
          <w:numId w:val="10"/>
        </w:numPr>
        <w:spacing w:after="160" w:line="259" w:lineRule="auto"/>
        <w:contextualSpacing/>
        <w:rPr>
          <w:rFonts w:ascii="Arial" w:eastAsia="Calibri" w:hAnsi="Arial" w:cs="Arial"/>
          <w:sz w:val="22"/>
          <w:szCs w:val="22"/>
        </w:rPr>
      </w:pPr>
      <w:r w:rsidRPr="00783EB9">
        <w:rPr>
          <w:rFonts w:ascii="Arial" w:eastAsia="Calibri" w:hAnsi="Arial" w:cs="Arial"/>
          <w:sz w:val="22"/>
          <w:szCs w:val="22"/>
        </w:rPr>
        <w:t>Alcohol</w:t>
      </w:r>
    </w:p>
    <w:p w:rsidR="0027416C" w:rsidRPr="00783EB9" w:rsidRDefault="0027416C" w:rsidP="0027416C">
      <w:pPr>
        <w:numPr>
          <w:ilvl w:val="0"/>
          <w:numId w:val="10"/>
        </w:numPr>
        <w:spacing w:after="160" w:line="259" w:lineRule="auto"/>
        <w:contextualSpacing/>
        <w:rPr>
          <w:rFonts w:ascii="Arial" w:eastAsia="Calibri" w:hAnsi="Arial" w:cs="Arial"/>
          <w:sz w:val="22"/>
          <w:szCs w:val="22"/>
        </w:rPr>
      </w:pPr>
      <w:r w:rsidRPr="00783EB9">
        <w:rPr>
          <w:rFonts w:ascii="Arial" w:eastAsia="Calibri" w:hAnsi="Arial" w:cs="Arial"/>
          <w:sz w:val="22"/>
          <w:szCs w:val="22"/>
        </w:rPr>
        <w:t>Illegal drugs</w:t>
      </w:r>
    </w:p>
    <w:p w:rsidR="0027416C" w:rsidRPr="00783EB9" w:rsidRDefault="0027416C" w:rsidP="0027416C">
      <w:pPr>
        <w:numPr>
          <w:ilvl w:val="0"/>
          <w:numId w:val="10"/>
        </w:numPr>
        <w:spacing w:after="160" w:line="259" w:lineRule="auto"/>
        <w:contextualSpacing/>
        <w:rPr>
          <w:rFonts w:ascii="Arial" w:eastAsia="Calibri" w:hAnsi="Arial" w:cs="Arial"/>
          <w:sz w:val="22"/>
          <w:szCs w:val="22"/>
        </w:rPr>
      </w:pPr>
      <w:r w:rsidRPr="00783EB9">
        <w:rPr>
          <w:rFonts w:ascii="Arial" w:eastAsia="Calibri" w:hAnsi="Arial" w:cs="Arial"/>
          <w:sz w:val="22"/>
          <w:szCs w:val="22"/>
        </w:rPr>
        <w:t>Stolen items</w:t>
      </w:r>
    </w:p>
    <w:p w:rsidR="0027416C" w:rsidRPr="00783EB9" w:rsidRDefault="0027416C" w:rsidP="0027416C">
      <w:pPr>
        <w:numPr>
          <w:ilvl w:val="0"/>
          <w:numId w:val="10"/>
        </w:numPr>
        <w:spacing w:after="160" w:line="259" w:lineRule="auto"/>
        <w:contextualSpacing/>
        <w:rPr>
          <w:rFonts w:ascii="Arial" w:eastAsia="Calibri" w:hAnsi="Arial" w:cs="Arial"/>
          <w:sz w:val="22"/>
          <w:szCs w:val="22"/>
        </w:rPr>
      </w:pPr>
      <w:r w:rsidRPr="00783EB9">
        <w:rPr>
          <w:rFonts w:ascii="Arial" w:eastAsia="Calibri" w:hAnsi="Arial" w:cs="Arial"/>
          <w:sz w:val="22"/>
          <w:szCs w:val="22"/>
        </w:rPr>
        <w:t>Tobacco and cigarette papers, lighters or matches</w:t>
      </w:r>
    </w:p>
    <w:p w:rsidR="0027416C" w:rsidRPr="00783EB9" w:rsidRDefault="0027416C" w:rsidP="0027416C">
      <w:pPr>
        <w:numPr>
          <w:ilvl w:val="0"/>
          <w:numId w:val="10"/>
        </w:numPr>
        <w:spacing w:after="160" w:line="259" w:lineRule="auto"/>
        <w:contextualSpacing/>
        <w:rPr>
          <w:rFonts w:ascii="Arial" w:eastAsia="Calibri" w:hAnsi="Arial" w:cs="Arial"/>
          <w:sz w:val="22"/>
          <w:szCs w:val="22"/>
        </w:rPr>
      </w:pPr>
      <w:r w:rsidRPr="00783EB9">
        <w:rPr>
          <w:rFonts w:ascii="Arial" w:eastAsia="Calibri" w:hAnsi="Arial" w:cs="Arial"/>
          <w:sz w:val="22"/>
          <w:szCs w:val="22"/>
        </w:rPr>
        <w:t>Fireworks</w:t>
      </w:r>
    </w:p>
    <w:p w:rsidR="0027416C" w:rsidRPr="00783EB9" w:rsidRDefault="0027416C" w:rsidP="0027416C">
      <w:pPr>
        <w:numPr>
          <w:ilvl w:val="0"/>
          <w:numId w:val="10"/>
        </w:numPr>
        <w:spacing w:after="160" w:line="259" w:lineRule="auto"/>
        <w:contextualSpacing/>
        <w:rPr>
          <w:rFonts w:ascii="Arial" w:eastAsia="Calibri" w:hAnsi="Arial" w:cs="Arial"/>
          <w:sz w:val="22"/>
          <w:szCs w:val="22"/>
        </w:rPr>
      </w:pPr>
      <w:r w:rsidRPr="00783EB9">
        <w:rPr>
          <w:rFonts w:ascii="Arial" w:eastAsia="Calibri" w:hAnsi="Arial" w:cs="Arial"/>
          <w:sz w:val="22"/>
          <w:szCs w:val="22"/>
        </w:rPr>
        <w:t>Pornographic images</w:t>
      </w:r>
    </w:p>
    <w:p w:rsidR="0027416C" w:rsidRPr="00783EB9" w:rsidRDefault="0027416C" w:rsidP="0027416C">
      <w:pPr>
        <w:numPr>
          <w:ilvl w:val="0"/>
          <w:numId w:val="10"/>
        </w:numPr>
        <w:spacing w:after="160" w:line="259" w:lineRule="auto"/>
        <w:contextualSpacing/>
        <w:rPr>
          <w:rFonts w:ascii="Arial" w:eastAsia="Calibri" w:hAnsi="Arial" w:cs="Arial"/>
          <w:sz w:val="22"/>
          <w:szCs w:val="22"/>
        </w:rPr>
      </w:pPr>
      <w:r w:rsidRPr="00783EB9">
        <w:rPr>
          <w:rFonts w:ascii="Arial" w:eastAsia="Calibri" w:hAnsi="Arial" w:cs="Arial"/>
          <w:sz w:val="22"/>
          <w:szCs w:val="22"/>
        </w:rPr>
        <w:t>Threatening or bullying messages</w:t>
      </w:r>
    </w:p>
    <w:p w:rsidR="0027416C" w:rsidRPr="00783EB9" w:rsidRDefault="0027416C" w:rsidP="0027416C">
      <w:pPr>
        <w:numPr>
          <w:ilvl w:val="0"/>
          <w:numId w:val="10"/>
        </w:numPr>
        <w:spacing w:after="160" w:line="259" w:lineRule="auto"/>
        <w:contextualSpacing/>
        <w:rPr>
          <w:rFonts w:ascii="Arial" w:eastAsia="Calibri" w:hAnsi="Arial" w:cs="Arial"/>
          <w:sz w:val="22"/>
          <w:szCs w:val="22"/>
        </w:rPr>
      </w:pPr>
      <w:r w:rsidRPr="00783EB9">
        <w:rPr>
          <w:rFonts w:ascii="Arial" w:eastAsia="Calibri" w:hAnsi="Arial" w:cs="Arial"/>
          <w:sz w:val="22"/>
          <w:szCs w:val="22"/>
        </w:rPr>
        <w:t>Any article that the member of staff reasonably suspects has been, or is likely to be , used to commit an offence, or</w:t>
      </w:r>
    </w:p>
    <w:p w:rsidR="0027416C" w:rsidRPr="00783EB9" w:rsidRDefault="0027416C" w:rsidP="0027416C">
      <w:pPr>
        <w:numPr>
          <w:ilvl w:val="0"/>
          <w:numId w:val="10"/>
        </w:numPr>
        <w:spacing w:after="160" w:line="259" w:lineRule="auto"/>
        <w:contextualSpacing/>
        <w:rPr>
          <w:rFonts w:ascii="Arial" w:eastAsia="Calibri" w:hAnsi="Arial" w:cs="Arial"/>
          <w:sz w:val="22"/>
          <w:szCs w:val="22"/>
        </w:rPr>
      </w:pPr>
      <w:r w:rsidRPr="00783EB9">
        <w:rPr>
          <w:rFonts w:ascii="Arial" w:eastAsia="Calibri" w:hAnsi="Arial" w:cs="Arial"/>
          <w:sz w:val="22"/>
          <w:szCs w:val="22"/>
        </w:rPr>
        <w:t>To cause personal injury to, or damage to the property of, any person (including the student).</w:t>
      </w:r>
    </w:p>
    <w:p w:rsidR="0027416C" w:rsidRPr="00783EB9" w:rsidRDefault="0027416C" w:rsidP="0027416C">
      <w:pPr>
        <w:rPr>
          <w:rFonts w:ascii="Arial" w:hAnsi="Arial" w:cs="Arial"/>
          <w:sz w:val="22"/>
          <w:szCs w:val="22"/>
        </w:rPr>
      </w:pPr>
      <w:r w:rsidRPr="00783EB9">
        <w:rPr>
          <w:rFonts w:ascii="Arial" w:hAnsi="Arial" w:cs="Arial"/>
          <w:sz w:val="22"/>
          <w:szCs w:val="22"/>
        </w:rPr>
        <w:t>The Principal and authorised staff can also search for any items banned by the school which has been identified in the rules as an item which may be searched for.</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When a student is being searched without consent the member of staff must be the same sex as the student and there must be a witness (also a member of staff) and, if at all possible, they should be the same sex as the student being searched.  The only exception to this rule is if the member of staff believes that there is a risk that serious harm will be caused to a person if they do not conduct the search immediately and where it is not reasonably practicable to summon another member of staff.</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During the search, the person conducting the search may not require the pupil to remove any clothing other than outer clothing. Outer clothi</w:t>
      </w:r>
      <w:r>
        <w:rPr>
          <w:rFonts w:ascii="Arial" w:hAnsi="Arial" w:cs="Arial"/>
          <w:sz w:val="22"/>
          <w:szCs w:val="22"/>
        </w:rPr>
        <w:t>ng being clothing that is not wo</w:t>
      </w:r>
      <w:r w:rsidRPr="00783EB9">
        <w:rPr>
          <w:rFonts w:ascii="Arial" w:hAnsi="Arial" w:cs="Arial"/>
          <w:sz w:val="22"/>
          <w:szCs w:val="22"/>
        </w:rPr>
        <w:t xml:space="preserve">rn directly against the skin but does not include hats gloves boots shoes and scarves.  </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It is not recommended that staff use force but they can use force as is reasonable given the circumstances when conducting a search for an item on the prohibited item list.  They cannot use any force to search for a school banned item</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b/>
          <w:sz w:val="22"/>
          <w:szCs w:val="22"/>
        </w:rPr>
      </w:pPr>
      <w:r w:rsidRPr="00783EB9">
        <w:rPr>
          <w:rFonts w:ascii="Arial" w:hAnsi="Arial" w:cs="Arial"/>
          <w:b/>
          <w:sz w:val="22"/>
          <w:szCs w:val="22"/>
        </w:rPr>
        <w:t>Confiscation</w:t>
      </w:r>
      <w:r w:rsidRPr="00783EB9">
        <w:rPr>
          <w:rFonts w:ascii="Arial" w:hAnsi="Arial" w:cs="Arial"/>
          <w:b/>
          <w:sz w:val="22"/>
          <w:szCs w:val="22"/>
        </w:rPr>
        <w:br/>
      </w:r>
    </w:p>
    <w:p w:rsidR="0027416C" w:rsidRPr="00783EB9" w:rsidRDefault="0027416C" w:rsidP="0027416C">
      <w:pPr>
        <w:numPr>
          <w:ilvl w:val="0"/>
          <w:numId w:val="11"/>
        </w:numPr>
        <w:spacing w:after="160" w:line="259" w:lineRule="auto"/>
        <w:contextualSpacing/>
        <w:rPr>
          <w:rFonts w:ascii="Arial" w:eastAsia="Calibri" w:hAnsi="Arial" w:cs="Arial"/>
          <w:sz w:val="22"/>
          <w:szCs w:val="22"/>
        </w:rPr>
      </w:pPr>
      <w:r w:rsidRPr="00783EB9">
        <w:rPr>
          <w:rFonts w:ascii="Arial" w:eastAsia="Calibri" w:hAnsi="Arial" w:cs="Arial"/>
          <w:sz w:val="22"/>
          <w:szCs w:val="22"/>
        </w:rPr>
        <w:lastRenderedPageBreak/>
        <w:t>School staff can seize any prohibited item found as a result of a search.  They can also seize any item, however found, which they consider harmful or detrimental to school discipline.</w:t>
      </w:r>
    </w:p>
    <w:p w:rsidR="0027416C" w:rsidRPr="00783EB9" w:rsidRDefault="0027416C" w:rsidP="0027416C">
      <w:pPr>
        <w:numPr>
          <w:ilvl w:val="0"/>
          <w:numId w:val="11"/>
        </w:numPr>
        <w:spacing w:after="160" w:line="259" w:lineRule="auto"/>
        <w:contextualSpacing/>
        <w:rPr>
          <w:rFonts w:ascii="Arial" w:eastAsia="Calibri" w:hAnsi="Arial" w:cs="Arial"/>
          <w:sz w:val="22"/>
          <w:szCs w:val="22"/>
        </w:rPr>
      </w:pPr>
      <w:r w:rsidRPr="00783EB9">
        <w:rPr>
          <w:rFonts w:ascii="Arial" w:eastAsia="Calibri" w:hAnsi="Arial" w:cs="Arial"/>
          <w:sz w:val="22"/>
          <w:szCs w:val="22"/>
        </w:rPr>
        <w:t>Members of staff can use their discretion as to whether to retain and/or destroy any item found as a result of a ‘</w:t>
      </w:r>
      <w:r w:rsidRPr="00783EB9">
        <w:rPr>
          <w:rFonts w:ascii="Arial" w:eastAsia="Calibri" w:hAnsi="Arial" w:cs="Arial"/>
          <w:b/>
          <w:sz w:val="22"/>
          <w:szCs w:val="22"/>
        </w:rPr>
        <w:t>with consent’</w:t>
      </w:r>
      <w:r w:rsidRPr="00783EB9">
        <w:rPr>
          <w:rFonts w:ascii="Arial" w:eastAsia="Calibri" w:hAnsi="Arial" w:cs="Arial"/>
          <w:sz w:val="22"/>
          <w:szCs w:val="22"/>
        </w:rPr>
        <w:t xml:space="preserve"> search so long as it is reasonable in the circumstances.  Where any item is thought to be a weapon it must be passed to the police.</w:t>
      </w:r>
      <w:r w:rsidRPr="00783EB9">
        <w:rPr>
          <w:rFonts w:ascii="Arial" w:eastAsia="Calibri" w:hAnsi="Arial" w:cs="Arial"/>
          <w:sz w:val="22"/>
          <w:szCs w:val="22"/>
        </w:rPr>
        <w:br/>
      </w:r>
    </w:p>
    <w:p w:rsidR="0027416C" w:rsidRPr="00783EB9" w:rsidRDefault="0027416C" w:rsidP="0027416C">
      <w:pPr>
        <w:rPr>
          <w:rFonts w:ascii="Arial" w:hAnsi="Arial" w:cs="Arial"/>
          <w:sz w:val="22"/>
          <w:szCs w:val="22"/>
        </w:rPr>
      </w:pPr>
      <w:r w:rsidRPr="00783EB9">
        <w:rPr>
          <w:rFonts w:ascii="Arial" w:hAnsi="Arial" w:cs="Arial"/>
          <w:sz w:val="22"/>
          <w:szCs w:val="22"/>
        </w:rPr>
        <w:t>What the law says should be done with items found as a result of a ‘</w:t>
      </w:r>
      <w:r w:rsidRPr="00783EB9">
        <w:rPr>
          <w:rFonts w:ascii="Arial" w:hAnsi="Arial" w:cs="Arial"/>
          <w:b/>
          <w:sz w:val="22"/>
          <w:szCs w:val="22"/>
        </w:rPr>
        <w:t>without consent search’</w:t>
      </w:r>
      <w:r w:rsidRPr="00783EB9">
        <w:rPr>
          <w:rFonts w:ascii="Arial" w:hAnsi="Arial" w:cs="Arial"/>
          <w:sz w:val="22"/>
          <w:szCs w:val="22"/>
        </w:rPr>
        <w:t>.</w:t>
      </w:r>
    </w:p>
    <w:p w:rsidR="0027416C" w:rsidRPr="00783EB9" w:rsidRDefault="0027416C" w:rsidP="0027416C">
      <w:pPr>
        <w:autoSpaceDE w:val="0"/>
        <w:autoSpaceDN w:val="0"/>
        <w:adjustRightInd w:val="0"/>
        <w:rPr>
          <w:rFonts w:ascii="Arial" w:eastAsia="Calibri" w:hAnsi="Arial" w:cs="Arial"/>
          <w:sz w:val="22"/>
          <w:szCs w:val="22"/>
        </w:rPr>
      </w:pPr>
    </w:p>
    <w:p w:rsidR="0027416C" w:rsidRPr="00783EB9" w:rsidRDefault="0027416C" w:rsidP="0027416C">
      <w:pPr>
        <w:autoSpaceDE w:val="0"/>
        <w:autoSpaceDN w:val="0"/>
        <w:adjustRightInd w:val="0"/>
        <w:spacing w:after="207"/>
        <w:rPr>
          <w:rFonts w:ascii="Arial" w:eastAsia="Calibri" w:hAnsi="Arial" w:cs="Arial"/>
          <w:sz w:val="22"/>
          <w:szCs w:val="22"/>
        </w:rPr>
      </w:pPr>
      <w:r w:rsidRPr="00783EB9">
        <w:rPr>
          <w:rFonts w:ascii="Arial" w:eastAsia="Calibri" w:hAnsi="Arial" w:cs="Arial"/>
          <w:sz w:val="22"/>
          <w:szCs w:val="22"/>
        </w:rPr>
        <w:t xml:space="preserve">A person carrying out a search can seize anything they have reasonable grounds for suspecting is a prohibited item or is evidence in relation to an offence. </w:t>
      </w:r>
    </w:p>
    <w:p w:rsidR="0027416C" w:rsidRPr="00783EB9" w:rsidRDefault="0027416C" w:rsidP="0027416C">
      <w:pPr>
        <w:numPr>
          <w:ilvl w:val="0"/>
          <w:numId w:val="14"/>
        </w:numPr>
        <w:autoSpaceDE w:val="0"/>
        <w:autoSpaceDN w:val="0"/>
        <w:adjustRightInd w:val="0"/>
        <w:spacing w:after="207"/>
        <w:rPr>
          <w:rFonts w:ascii="Arial" w:eastAsia="Calibri" w:hAnsi="Arial" w:cs="Arial"/>
          <w:sz w:val="22"/>
          <w:szCs w:val="22"/>
        </w:rPr>
      </w:pPr>
      <w:r w:rsidRPr="00783EB9">
        <w:rPr>
          <w:rFonts w:ascii="Arial" w:eastAsia="Calibri" w:hAnsi="Arial" w:cs="Arial"/>
          <w:sz w:val="22"/>
          <w:szCs w:val="22"/>
        </w:rPr>
        <w:t xml:space="preserve">Where a person conducting a search finds alcohol, they may retain or dispose of it. This means that schools can dispose of </w:t>
      </w:r>
      <w:r w:rsidRPr="00783EB9">
        <w:rPr>
          <w:rFonts w:ascii="Arial" w:eastAsia="Calibri" w:hAnsi="Arial" w:cs="Arial"/>
          <w:b/>
          <w:bCs/>
          <w:sz w:val="22"/>
          <w:szCs w:val="22"/>
        </w:rPr>
        <w:t xml:space="preserve">alcohol </w:t>
      </w:r>
      <w:r w:rsidRPr="00783EB9">
        <w:rPr>
          <w:rFonts w:ascii="Arial" w:eastAsia="Calibri" w:hAnsi="Arial" w:cs="Arial"/>
          <w:sz w:val="22"/>
          <w:szCs w:val="22"/>
        </w:rPr>
        <w:t xml:space="preserve">as they think appropriate but this should not include returning it to the pupil. </w:t>
      </w:r>
    </w:p>
    <w:p w:rsidR="0027416C" w:rsidRPr="00783EB9" w:rsidRDefault="0027416C" w:rsidP="0027416C">
      <w:pPr>
        <w:numPr>
          <w:ilvl w:val="0"/>
          <w:numId w:val="14"/>
        </w:numPr>
        <w:autoSpaceDE w:val="0"/>
        <w:autoSpaceDN w:val="0"/>
        <w:adjustRightInd w:val="0"/>
        <w:spacing w:after="207"/>
        <w:rPr>
          <w:rFonts w:ascii="Arial" w:eastAsia="Calibri" w:hAnsi="Arial" w:cs="Arial"/>
          <w:sz w:val="22"/>
          <w:szCs w:val="22"/>
        </w:rPr>
      </w:pPr>
      <w:r w:rsidRPr="00783EB9">
        <w:rPr>
          <w:rFonts w:ascii="Arial" w:eastAsia="Calibri" w:hAnsi="Arial" w:cs="Arial"/>
          <w:sz w:val="22"/>
          <w:szCs w:val="22"/>
        </w:rPr>
        <w:t xml:space="preserve">Where they find </w:t>
      </w:r>
      <w:r w:rsidRPr="00783EB9">
        <w:rPr>
          <w:rFonts w:ascii="Arial" w:eastAsia="Calibri" w:hAnsi="Arial" w:cs="Arial"/>
          <w:b/>
          <w:bCs/>
          <w:sz w:val="22"/>
          <w:szCs w:val="22"/>
        </w:rPr>
        <w:t>controlled drugs</w:t>
      </w:r>
      <w:r w:rsidRPr="00783EB9">
        <w:rPr>
          <w:rFonts w:ascii="Arial" w:eastAsia="Calibri" w:hAnsi="Arial" w:cs="Arial"/>
          <w:sz w:val="22"/>
          <w:szCs w:val="22"/>
        </w:rPr>
        <w:t xml:space="preserve">, these must be delivered to the police as soon as possible but may be disposed of if the person thinks there is a good reason to do so. </w:t>
      </w:r>
    </w:p>
    <w:p w:rsidR="0027416C" w:rsidRPr="00783EB9" w:rsidRDefault="0027416C" w:rsidP="0027416C">
      <w:pPr>
        <w:numPr>
          <w:ilvl w:val="0"/>
          <w:numId w:val="14"/>
        </w:numPr>
        <w:autoSpaceDE w:val="0"/>
        <w:autoSpaceDN w:val="0"/>
        <w:adjustRightInd w:val="0"/>
        <w:spacing w:after="207"/>
        <w:rPr>
          <w:rFonts w:ascii="Arial" w:eastAsia="Calibri" w:hAnsi="Arial" w:cs="Arial"/>
          <w:sz w:val="22"/>
          <w:szCs w:val="22"/>
        </w:rPr>
      </w:pPr>
      <w:r w:rsidRPr="00783EB9">
        <w:rPr>
          <w:rFonts w:ascii="Arial" w:eastAsia="Calibri" w:hAnsi="Arial" w:cs="Arial"/>
          <w:sz w:val="22"/>
          <w:szCs w:val="22"/>
        </w:rPr>
        <w:t xml:space="preserve">Where they find </w:t>
      </w:r>
      <w:r w:rsidRPr="00783EB9">
        <w:rPr>
          <w:rFonts w:ascii="Arial" w:eastAsia="Calibri" w:hAnsi="Arial" w:cs="Arial"/>
          <w:b/>
          <w:bCs/>
          <w:sz w:val="22"/>
          <w:szCs w:val="22"/>
        </w:rPr>
        <w:t xml:space="preserve">other substances </w:t>
      </w:r>
      <w:r w:rsidRPr="00783EB9">
        <w:rPr>
          <w:rFonts w:ascii="Arial" w:eastAsia="Calibri" w:hAnsi="Arial" w:cs="Arial"/>
          <w:sz w:val="22"/>
          <w:szCs w:val="22"/>
        </w:rPr>
        <w:t xml:space="preserve">which are not believed to be controlled drugs these can be confiscated where a teacher believes them to be harmful or detrimental to good order and discipline. This would include, for example, so called ‘legal highs’. Where staff suspect a substance may be controlled they should treat them as controlled drugs as outlined above. </w:t>
      </w:r>
    </w:p>
    <w:p w:rsidR="0027416C" w:rsidRPr="00783EB9" w:rsidRDefault="0027416C" w:rsidP="0027416C">
      <w:pPr>
        <w:numPr>
          <w:ilvl w:val="0"/>
          <w:numId w:val="14"/>
        </w:numPr>
        <w:autoSpaceDE w:val="0"/>
        <w:autoSpaceDN w:val="0"/>
        <w:adjustRightInd w:val="0"/>
        <w:spacing w:after="207"/>
        <w:rPr>
          <w:rFonts w:ascii="Arial" w:eastAsia="Calibri" w:hAnsi="Arial" w:cs="Arial"/>
          <w:sz w:val="22"/>
          <w:szCs w:val="22"/>
        </w:rPr>
      </w:pPr>
      <w:r w:rsidRPr="00783EB9">
        <w:rPr>
          <w:rFonts w:ascii="Arial" w:eastAsia="Calibri" w:hAnsi="Arial" w:cs="Arial"/>
          <w:sz w:val="22"/>
          <w:szCs w:val="22"/>
        </w:rPr>
        <w:t xml:space="preserve">Where they find </w:t>
      </w:r>
      <w:r w:rsidRPr="00783EB9">
        <w:rPr>
          <w:rFonts w:ascii="Arial" w:eastAsia="Calibri" w:hAnsi="Arial" w:cs="Arial"/>
          <w:b/>
          <w:bCs/>
          <w:sz w:val="22"/>
          <w:szCs w:val="22"/>
        </w:rPr>
        <w:t>stolen items</w:t>
      </w:r>
      <w:r w:rsidRPr="00783EB9">
        <w:rPr>
          <w:rFonts w:ascii="Arial" w:eastAsia="Calibri" w:hAnsi="Arial" w:cs="Arial"/>
          <w:sz w:val="22"/>
          <w:szCs w:val="22"/>
        </w:rPr>
        <w:t xml:space="preserve">, these must be delivered to the police as soon as reasonably practicable – but may be returned to the owner (or may be retained or disposed of if returning them to their owner is not practicable) if the person thinks that there is a good reason to do so. </w:t>
      </w:r>
    </w:p>
    <w:p w:rsidR="0027416C" w:rsidRPr="00783EB9" w:rsidRDefault="0027416C" w:rsidP="0027416C">
      <w:pPr>
        <w:numPr>
          <w:ilvl w:val="0"/>
          <w:numId w:val="14"/>
        </w:numPr>
        <w:autoSpaceDE w:val="0"/>
        <w:autoSpaceDN w:val="0"/>
        <w:adjustRightInd w:val="0"/>
        <w:spacing w:after="164"/>
        <w:rPr>
          <w:rFonts w:ascii="Arial" w:eastAsia="Calibri" w:hAnsi="Arial" w:cs="Arial"/>
          <w:sz w:val="22"/>
          <w:szCs w:val="22"/>
        </w:rPr>
      </w:pPr>
      <w:r w:rsidRPr="00783EB9">
        <w:rPr>
          <w:rFonts w:ascii="Arial" w:eastAsia="Calibri" w:hAnsi="Arial" w:cs="Arial"/>
          <w:sz w:val="22"/>
          <w:szCs w:val="22"/>
        </w:rPr>
        <w:t xml:space="preserve">Where a member of staff finds </w:t>
      </w:r>
      <w:r w:rsidRPr="00783EB9">
        <w:rPr>
          <w:rFonts w:ascii="Arial" w:eastAsia="Calibri" w:hAnsi="Arial" w:cs="Arial"/>
          <w:b/>
          <w:bCs/>
          <w:sz w:val="22"/>
          <w:szCs w:val="22"/>
        </w:rPr>
        <w:t xml:space="preserve">tobacco or cigarette papers </w:t>
      </w:r>
      <w:r w:rsidRPr="00783EB9">
        <w:rPr>
          <w:rFonts w:ascii="Arial" w:eastAsia="Calibri" w:hAnsi="Arial" w:cs="Arial"/>
          <w:sz w:val="22"/>
          <w:szCs w:val="22"/>
        </w:rPr>
        <w:t xml:space="preserve">they may retain or dispose of them. As with alcohol, this means that schools can dispose of tobacco or cigarette papers as they think appropriate but this should not include returning them to the pupil. </w:t>
      </w:r>
    </w:p>
    <w:p w:rsidR="0027416C" w:rsidRPr="00783EB9" w:rsidRDefault="0027416C" w:rsidP="0027416C">
      <w:pPr>
        <w:numPr>
          <w:ilvl w:val="0"/>
          <w:numId w:val="14"/>
        </w:numPr>
        <w:autoSpaceDE w:val="0"/>
        <w:autoSpaceDN w:val="0"/>
        <w:adjustRightInd w:val="0"/>
        <w:spacing w:after="164"/>
        <w:rPr>
          <w:rFonts w:ascii="Arial" w:eastAsia="Calibri" w:hAnsi="Arial" w:cs="Arial"/>
          <w:sz w:val="22"/>
          <w:szCs w:val="22"/>
        </w:rPr>
      </w:pPr>
      <w:r w:rsidRPr="00783EB9">
        <w:rPr>
          <w:rFonts w:ascii="Arial" w:eastAsia="Calibri" w:hAnsi="Arial" w:cs="Arial"/>
          <w:b/>
          <w:sz w:val="22"/>
          <w:szCs w:val="22"/>
        </w:rPr>
        <w:t>F</w:t>
      </w:r>
      <w:r w:rsidRPr="00783EB9">
        <w:rPr>
          <w:rFonts w:ascii="Arial" w:eastAsia="Calibri" w:hAnsi="Arial" w:cs="Arial"/>
          <w:b/>
          <w:bCs/>
          <w:sz w:val="22"/>
          <w:szCs w:val="22"/>
        </w:rPr>
        <w:t xml:space="preserve">ireworks </w:t>
      </w:r>
      <w:r w:rsidRPr="00783EB9">
        <w:rPr>
          <w:rFonts w:ascii="Arial" w:eastAsia="Calibri" w:hAnsi="Arial" w:cs="Arial"/>
          <w:sz w:val="22"/>
          <w:szCs w:val="22"/>
        </w:rPr>
        <w:t xml:space="preserve">found as a result of a search may be retained or disposed of but should not be returned to the pupil. </w:t>
      </w:r>
    </w:p>
    <w:p w:rsidR="0027416C" w:rsidRPr="00783EB9" w:rsidRDefault="0027416C" w:rsidP="0027416C">
      <w:pPr>
        <w:numPr>
          <w:ilvl w:val="0"/>
          <w:numId w:val="14"/>
        </w:numPr>
        <w:autoSpaceDE w:val="0"/>
        <w:autoSpaceDN w:val="0"/>
        <w:adjustRightInd w:val="0"/>
        <w:spacing w:after="164"/>
        <w:rPr>
          <w:rFonts w:ascii="Arial" w:eastAsia="Calibri" w:hAnsi="Arial" w:cs="Arial"/>
          <w:sz w:val="22"/>
          <w:szCs w:val="22"/>
        </w:rPr>
      </w:pPr>
      <w:r w:rsidRPr="00783EB9">
        <w:rPr>
          <w:rFonts w:ascii="Arial" w:eastAsia="Calibri" w:hAnsi="Arial" w:cs="Arial"/>
          <w:sz w:val="22"/>
          <w:szCs w:val="22"/>
        </w:rPr>
        <w:t xml:space="preserve">If a member of staff finds a </w:t>
      </w:r>
      <w:r w:rsidRPr="00783EB9">
        <w:rPr>
          <w:rFonts w:ascii="Arial" w:eastAsia="Calibri" w:hAnsi="Arial" w:cs="Arial"/>
          <w:b/>
          <w:bCs/>
          <w:sz w:val="22"/>
          <w:szCs w:val="22"/>
        </w:rPr>
        <w:t>pornographic image</w:t>
      </w:r>
      <w:r w:rsidRPr="00783EB9">
        <w:rPr>
          <w:rFonts w:ascii="Arial" w:eastAsia="Calibri" w:hAnsi="Arial" w:cs="Arial"/>
          <w:sz w:val="22"/>
          <w:szCs w:val="22"/>
        </w:rPr>
        <w:t xml:space="preserve">, they may dispose of the image unless its possession constitutes a specified offence (i.e. it is extreme or child pornography) in which case it must be delivered to the police as soon as reasonably practicable. Images found on a mobile phone or other electronic device can be deleted unless it is necessary to pass them to the police. </w:t>
      </w:r>
    </w:p>
    <w:p w:rsidR="0027416C" w:rsidRPr="00783EB9" w:rsidRDefault="0027416C" w:rsidP="0027416C">
      <w:pPr>
        <w:numPr>
          <w:ilvl w:val="0"/>
          <w:numId w:val="14"/>
        </w:numPr>
        <w:autoSpaceDE w:val="0"/>
        <w:autoSpaceDN w:val="0"/>
        <w:adjustRightInd w:val="0"/>
        <w:spacing w:after="164"/>
        <w:rPr>
          <w:rFonts w:ascii="Arial" w:eastAsia="Calibri" w:hAnsi="Arial" w:cs="Arial"/>
          <w:sz w:val="22"/>
          <w:szCs w:val="22"/>
        </w:rPr>
      </w:pPr>
      <w:r w:rsidRPr="00783EB9">
        <w:rPr>
          <w:rFonts w:ascii="Arial" w:eastAsia="Calibri" w:hAnsi="Arial" w:cs="Arial"/>
          <w:sz w:val="22"/>
          <w:szCs w:val="22"/>
        </w:rPr>
        <w:t xml:space="preserve">Where an </w:t>
      </w:r>
      <w:r w:rsidRPr="00783EB9">
        <w:rPr>
          <w:rFonts w:ascii="Arial" w:eastAsia="Calibri" w:hAnsi="Arial" w:cs="Arial"/>
          <w:b/>
          <w:bCs/>
          <w:sz w:val="22"/>
          <w:szCs w:val="22"/>
        </w:rPr>
        <w:t xml:space="preserve">article that has been (or could be) used to commit an offence or to cause personal injury or damage to property </w:t>
      </w:r>
      <w:r w:rsidRPr="00783EB9">
        <w:rPr>
          <w:rFonts w:ascii="Arial" w:eastAsia="Calibri" w:hAnsi="Arial" w:cs="Arial"/>
          <w:sz w:val="22"/>
          <w:szCs w:val="22"/>
        </w:rPr>
        <w:t xml:space="preserve">is found it may be delivered to the police or returned to the owner. It may also be retained or disposed of. </w:t>
      </w:r>
    </w:p>
    <w:p w:rsidR="0027416C" w:rsidRPr="00783EB9" w:rsidRDefault="0027416C" w:rsidP="0027416C">
      <w:pPr>
        <w:numPr>
          <w:ilvl w:val="0"/>
          <w:numId w:val="14"/>
        </w:numPr>
        <w:autoSpaceDE w:val="0"/>
        <w:autoSpaceDN w:val="0"/>
        <w:adjustRightInd w:val="0"/>
        <w:spacing w:after="164"/>
        <w:rPr>
          <w:rFonts w:ascii="Arial" w:eastAsia="Calibri" w:hAnsi="Arial" w:cs="Arial"/>
          <w:sz w:val="22"/>
          <w:szCs w:val="22"/>
        </w:rPr>
      </w:pPr>
      <w:r w:rsidRPr="00783EB9">
        <w:rPr>
          <w:rFonts w:ascii="Arial" w:eastAsia="Calibri" w:hAnsi="Arial" w:cs="Arial"/>
          <w:sz w:val="22"/>
          <w:szCs w:val="22"/>
        </w:rPr>
        <w:t xml:space="preserve">Where a member of staff finds </w:t>
      </w:r>
      <w:r w:rsidRPr="00783EB9">
        <w:rPr>
          <w:rFonts w:ascii="Arial" w:eastAsia="Calibri" w:hAnsi="Arial" w:cs="Arial"/>
          <w:b/>
          <w:bCs/>
          <w:sz w:val="22"/>
          <w:szCs w:val="22"/>
        </w:rPr>
        <w:t xml:space="preserve">an item which is banned under the school rules </w:t>
      </w:r>
      <w:r w:rsidRPr="00783EB9">
        <w:rPr>
          <w:rFonts w:ascii="Arial" w:eastAsia="Calibri" w:hAnsi="Arial" w:cs="Arial"/>
          <w:sz w:val="22"/>
          <w:szCs w:val="22"/>
        </w:rPr>
        <w:t xml:space="preserve">they should take into account all relevant circumstances and use their professional judgement to decide whether to return it to its owner, retain it or dispose of it. </w:t>
      </w:r>
    </w:p>
    <w:p w:rsidR="0027416C" w:rsidRPr="00783EB9" w:rsidRDefault="0027416C" w:rsidP="0027416C">
      <w:pPr>
        <w:numPr>
          <w:ilvl w:val="0"/>
          <w:numId w:val="14"/>
        </w:numPr>
        <w:autoSpaceDE w:val="0"/>
        <w:autoSpaceDN w:val="0"/>
        <w:adjustRightInd w:val="0"/>
        <w:spacing w:after="164"/>
        <w:rPr>
          <w:rFonts w:ascii="Arial" w:eastAsia="Calibri" w:hAnsi="Arial" w:cs="Arial"/>
          <w:sz w:val="22"/>
          <w:szCs w:val="22"/>
        </w:rPr>
      </w:pPr>
      <w:r w:rsidRPr="00783EB9">
        <w:rPr>
          <w:rFonts w:ascii="Arial" w:eastAsia="Calibri" w:hAnsi="Arial" w:cs="Arial"/>
          <w:sz w:val="22"/>
          <w:szCs w:val="22"/>
        </w:rPr>
        <w:t xml:space="preserve">Any </w:t>
      </w:r>
      <w:r w:rsidRPr="00783EB9">
        <w:rPr>
          <w:rFonts w:ascii="Arial" w:eastAsia="Calibri" w:hAnsi="Arial" w:cs="Arial"/>
          <w:b/>
          <w:bCs/>
          <w:sz w:val="22"/>
          <w:szCs w:val="22"/>
        </w:rPr>
        <w:t xml:space="preserve">weapons or items which are evidence of an offence </w:t>
      </w:r>
      <w:r w:rsidRPr="00783EB9">
        <w:rPr>
          <w:rFonts w:ascii="Arial" w:eastAsia="Calibri" w:hAnsi="Arial" w:cs="Arial"/>
          <w:sz w:val="22"/>
          <w:szCs w:val="22"/>
        </w:rPr>
        <w:t xml:space="preserve">must be passed to the police as soon as possible </w:t>
      </w:r>
    </w:p>
    <w:p w:rsidR="0027416C" w:rsidRPr="00783EB9" w:rsidRDefault="0027416C" w:rsidP="0027416C">
      <w:pPr>
        <w:autoSpaceDE w:val="0"/>
        <w:autoSpaceDN w:val="0"/>
        <w:adjustRightInd w:val="0"/>
        <w:rPr>
          <w:rFonts w:ascii="Arial" w:eastAsia="Calibri" w:hAnsi="Arial" w:cs="Arial"/>
          <w:sz w:val="22"/>
          <w:szCs w:val="22"/>
        </w:rPr>
      </w:pPr>
    </w:p>
    <w:p w:rsidR="0027416C" w:rsidRPr="00783EB9" w:rsidRDefault="0027416C" w:rsidP="0027416C">
      <w:pPr>
        <w:autoSpaceDE w:val="0"/>
        <w:autoSpaceDN w:val="0"/>
        <w:adjustRightInd w:val="0"/>
        <w:rPr>
          <w:rFonts w:ascii="Arial" w:eastAsia="Calibri" w:hAnsi="Arial" w:cs="Arial"/>
          <w:b/>
          <w:sz w:val="22"/>
          <w:szCs w:val="22"/>
        </w:rPr>
      </w:pPr>
      <w:r w:rsidRPr="00783EB9">
        <w:rPr>
          <w:rFonts w:ascii="Arial" w:eastAsia="Calibri" w:hAnsi="Arial" w:cs="Arial"/>
          <w:b/>
          <w:sz w:val="22"/>
          <w:szCs w:val="22"/>
        </w:rPr>
        <w:t xml:space="preserve">Statutory guidance for dealing with electronic devices </w:t>
      </w:r>
    </w:p>
    <w:p w:rsidR="0027416C" w:rsidRPr="00783EB9" w:rsidRDefault="0027416C" w:rsidP="0027416C">
      <w:pPr>
        <w:numPr>
          <w:ilvl w:val="0"/>
          <w:numId w:val="15"/>
        </w:numPr>
        <w:autoSpaceDE w:val="0"/>
        <w:autoSpaceDN w:val="0"/>
        <w:adjustRightInd w:val="0"/>
        <w:spacing w:after="208" w:line="259" w:lineRule="auto"/>
        <w:contextualSpacing/>
        <w:rPr>
          <w:rFonts w:ascii="Arial" w:eastAsia="Calibri" w:hAnsi="Arial" w:cs="Arial"/>
          <w:sz w:val="22"/>
          <w:szCs w:val="22"/>
        </w:rPr>
      </w:pPr>
      <w:r w:rsidRPr="00783EB9">
        <w:rPr>
          <w:rFonts w:ascii="Arial" w:eastAsia="Calibri" w:hAnsi="Arial" w:cs="Arial"/>
          <w:sz w:val="22"/>
          <w:szCs w:val="22"/>
        </w:rPr>
        <w:lastRenderedPageBreak/>
        <w:t xml:space="preserve">Where the person conducting the search finds an electronic device they may examine any data or files on the device if they think there is a good reason to do so. Following an examination, if the person has decided to return the device to the owner, or to retain or dispose of it, they may erase any data or files, if they think there is a good reason to do so. </w:t>
      </w:r>
    </w:p>
    <w:p w:rsidR="0027416C" w:rsidRPr="00783EB9" w:rsidRDefault="0027416C" w:rsidP="0027416C">
      <w:pPr>
        <w:numPr>
          <w:ilvl w:val="0"/>
          <w:numId w:val="15"/>
        </w:numPr>
        <w:autoSpaceDE w:val="0"/>
        <w:autoSpaceDN w:val="0"/>
        <w:adjustRightInd w:val="0"/>
        <w:spacing w:after="208" w:line="259" w:lineRule="auto"/>
        <w:contextualSpacing/>
        <w:rPr>
          <w:rFonts w:ascii="Arial" w:eastAsia="Calibri" w:hAnsi="Arial" w:cs="Arial"/>
          <w:sz w:val="22"/>
          <w:szCs w:val="22"/>
        </w:rPr>
      </w:pPr>
      <w:r w:rsidRPr="00783EB9">
        <w:rPr>
          <w:rFonts w:ascii="Arial" w:eastAsia="Calibri" w:hAnsi="Arial" w:cs="Arial"/>
          <w:sz w:val="22"/>
          <w:szCs w:val="22"/>
        </w:rPr>
        <w:t xml:space="preserve">The member of staff must have regard to the following guidance issued by the Secretary of State when determining what is a “good reason” for examining or erasing the contents of an electronic device: </w:t>
      </w:r>
    </w:p>
    <w:p w:rsidR="0027416C" w:rsidRPr="00783EB9" w:rsidRDefault="0027416C" w:rsidP="0027416C">
      <w:pPr>
        <w:numPr>
          <w:ilvl w:val="0"/>
          <w:numId w:val="15"/>
        </w:numPr>
        <w:autoSpaceDE w:val="0"/>
        <w:autoSpaceDN w:val="0"/>
        <w:adjustRightInd w:val="0"/>
        <w:spacing w:after="208" w:line="259" w:lineRule="auto"/>
        <w:contextualSpacing/>
        <w:rPr>
          <w:rFonts w:ascii="Arial" w:eastAsia="Calibri" w:hAnsi="Arial" w:cs="Arial"/>
          <w:sz w:val="22"/>
          <w:szCs w:val="22"/>
        </w:rPr>
      </w:pPr>
      <w:r w:rsidRPr="00783EB9">
        <w:rPr>
          <w:rFonts w:ascii="Arial" w:eastAsia="Calibri" w:hAnsi="Arial" w:cs="Arial"/>
          <w:sz w:val="22"/>
          <w:szCs w:val="22"/>
        </w:rPr>
        <w:t xml:space="preserve">In determining a ‘good reason’ to examine or erase the data or files the staff member must reasonably suspect that the data or file on the device in question has been, or could be, used to cause harm, to disrupt teaching or break the school rules. </w:t>
      </w:r>
    </w:p>
    <w:p w:rsidR="0027416C" w:rsidRPr="00783EB9" w:rsidRDefault="0027416C" w:rsidP="0027416C">
      <w:pPr>
        <w:numPr>
          <w:ilvl w:val="0"/>
          <w:numId w:val="15"/>
        </w:numPr>
        <w:autoSpaceDE w:val="0"/>
        <w:autoSpaceDN w:val="0"/>
        <w:adjustRightInd w:val="0"/>
        <w:spacing w:after="208" w:line="259" w:lineRule="auto"/>
        <w:contextualSpacing/>
        <w:rPr>
          <w:rFonts w:ascii="Arial" w:eastAsia="Calibri" w:hAnsi="Arial" w:cs="Arial"/>
          <w:sz w:val="22"/>
          <w:szCs w:val="22"/>
        </w:rPr>
      </w:pPr>
      <w:r w:rsidRPr="00783EB9">
        <w:rPr>
          <w:rFonts w:ascii="Arial" w:eastAsia="Calibri" w:hAnsi="Arial" w:cs="Arial"/>
          <w:sz w:val="22"/>
          <w:szCs w:val="22"/>
        </w:rPr>
        <w:t xml:space="preserve">If inappropriate material is found on the device it is up to the teacher to decide whether they should delete that material, retain it as evidence (of a criminal offence or a breach of school discipline) or whether the material is of such seriousness that it requires the involvement of the police. </w:t>
      </w:r>
    </w:p>
    <w:p w:rsidR="0027416C" w:rsidRPr="00783EB9" w:rsidRDefault="0027416C" w:rsidP="0027416C">
      <w:pPr>
        <w:autoSpaceDE w:val="0"/>
        <w:autoSpaceDN w:val="0"/>
        <w:adjustRightInd w:val="0"/>
        <w:rPr>
          <w:rFonts w:ascii="Arial" w:eastAsia="Calibri" w:hAnsi="Arial" w:cs="Arial"/>
          <w:sz w:val="22"/>
          <w:szCs w:val="22"/>
        </w:rPr>
      </w:pPr>
    </w:p>
    <w:p w:rsidR="0027416C" w:rsidRPr="00783EB9" w:rsidRDefault="0027416C" w:rsidP="0027416C">
      <w:pPr>
        <w:autoSpaceDE w:val="0"/>
        <w:autoSpaceDN w:val="0"/>
        <w:adjustRightInd w:val="0"/>
        <w:rPr>
          <w:rFonts w:ascii="Arial" w:eastAsia="Calibri" w:hAnsi="Arial" w:cs="Arial"/>
          <w:sz w:val="22"/>
          <w:szCs w:val="22"/>
        </w:rPr>
      </w:pPr>
      <w:r w:rsidRPr="00783EB9">
        <w:rPr>
          <w:rFonts w:ascii="Arial" w:eastAsia="Calibri" w:hAnsi="Arial" w:cs="Arial"/>
          <w:b/>
          <w:sz w:val="22"/>
          <w:szCs w:val="22"/>
        </w:rPr>
        <w:t>Telling parents and dealing with complaints</w:t>
      </w:r>
      <w:r w:rsidRPr="00783EB9">
        <w:rPr>
          <w:rFonts w:ascii="Arial" w:eastAsia="Calibri" w:hAnsi="Arial" w:cs="Arial"/>
          <w:sz w:val="22"/>
          <w:szCs w:val="22"/>
        </w:rPr>
        <w:t xml:space="preserve"> </w:t>
      </w:r>
      <w:r w:rsidRPr="00783EB9">
        <w:rPr>
          <w:rFonts w:ascii="Arial" w:eastAsia="Calibri" w:hAnsi="Arial" w:cs="Arial"/>
          <w:sz w:val="22"/>
          <w:szCs w:val="22"/>
        </w:rPr>
        <w:br/>
      </w:r>
    </w:p>
    <w:p w:rsidR="0027416C" w:rsidRPr="00783EB9" w:rsidRDefault="0027416C" w:rsidP="0027416C">
      <w:pPr>
        <w:numPr>
          <w:ilvl w:val="0"/>
          <w:numId w:val="16"/>
        </w:numPr>
        <w:autoSpaceDE w:val="0"/>
        <w:autoSpaceDN w:val="0"/>
        <w:adjustRightInd w:val="0"/>
        <w:spacing w:after="178" w:line="259" w:lineRule="auto"/>
        <w:contextualSpacing/>
        <w:rPr>
          <w:rFonts w:ascii="Arial" w:eastAsia="Calibri" w:hAnsi="Arial" w:cs="Arial"/>
          <w:sz w:val="22"/>
          <w:szCs w:val="22"/>
        </w:rPr>
      </w:pPr>
      <w:r w:rsidRPr="00783EB9">
        <w:rPr>
          <w:rFonts w:ascii="Arial" w:eastAsia="Calibri" w:hAnsi="Arial" w:cs="Arial"/>
          <w:sz w:val="22"/>
          <w:szCs w:val="22"/>
        </w:rPr>
        <w:t xml:space="preserve">Schools are not required to inform parents before a search takes place or to seek their consent to search their child. </w:t>
      </w:r>
    </w:p>
    <w:p w:rsidR="0027416C" w:rsidRPr="00783EB9" w:rsidRDefault="0027416C" w:rsidP="0027416C">
      <w:pPr>
        <w:numPr>
          <w:ilvl w:val="0"/>
          <w:numId w:val="16"/>
        </w:numPr>
        <w:autoSpaceDE w:val="0"/>
        <w:autoSpaceDN w:val="0"/>
        <w:adjustRightInd w:val="0"/>
        <w:spacing w:after="178" w:line="259" w:lineRule="auto"/>
        <w:contextualSpacing/>
        <w:rPr>
          <w:rFonts w:ascii="Arial" w:eastAsia="Calibri" w:hAnsi="Arial" w:cs="Arial"/>
          <w:sz w:val="22"/>
          <w:szCs w:val="22"/>
        </w:rPr>
      </w:pPr>
      <w:r w:rsidRPr="00783EB9">
        <w:rPr>
          <w:rFonts w:ascii="Arial" w:eastAsia="Calibri" w:hAnsi="Arial" w:cs="Arial"/>
          <w:sz w:val="22"/>
          <w:szCs w:val="22"/>
        </w:rPr>
        <w:t>There is no legal requirement to make or keep a record of a search although the school considers it good practice to record such an incident on the behaviour tracking system.</w:t>
      </w:r>
    </w:p>
    <w:p w:rsidR="0027416C" w:rsidRPr="00783EB9" w:rsidRDefault="0027416C" w:rsidP="0027416C">
      <w:pPr>
        <w:numPr>
          <w:ilvl w:val="0"/>
          <w:numId w:val="16"/>
        </w:numPr>
        <w:autoSpaceDE w:val="0"/>
        <w:autoSpaceDN w:val="0"/>
        <w:adjustRightInd w:val="0"/>
        <w:spacing w:after="178" w:line="259" w:lineRule="auto"/>
        <w:contextualSpacing/>
        <w:rPr>
          <w:rFonts w:ascii="Arial" w:eastAsia="Calibri" w:hAnsi="Arial" w:cs="Arial"/>
          <w:sz w:val="22"/>
          <w:szCs w:val="22"/>
        </w:rPr>
      </w:pPr>
      <w:r w:rsidRPr="00783EB9">
        <w:rPr>
          <w:rFonts w:ascii="Arial" w:eastAsia="Calibri" w:hAnsi="Arial" w:cs="Arial"/>
          <w:sz w:val="22"/>
          <w:szCs w:val="22"/>
        </w:rPr>
        <w:t xml:space="preserve">Schools should inform the individual pupil’s parents or guardians where alcohol, illegal drugs or potentially harmful substances are found, though there is no legal requirement to do so. </w:t>
      </w:r>
    </w:p>
    <w:p w:rsidR="0027416C" w:rsidRPr="00783EB9" w:rsidRDefault="0027416C" w:rsidP="0027416C">
      <w:pPr>
        <w:numPr>
          <w:ilvl w:val="0"/>
          <w:numId w:val="16"/>
        </w:numPr>
        <w:autoSpaceDE w:val="0"/>
        <w:autoSpaceDN w:val="0"/>
        <w:adjustRightInd w:val="0"/>
        <w:spacing w:after="178" w:line="259" w:lineRule="auto"/>
        <w:contextualSpacing/>
        <w:rPr>
          <w:rFonts w:ascii="Arial" w:eastAsia="Calibri" w:hAnsi="Arial" w:cs="Arial"/>
          <w:sz w:val="22"/>
          <w:szCs w:val="22"/>
        </w:rPr>
      </w:pPr>
      <w:r w:rsidRPr="00783EB9">
        <w:rPr>
          <w:rFonts w:ascii="Arial" w:eastAsia="Calibri" w:hAnsi="Arial" w:cs="Arial"/>
          <w:sz w:val="22"/>
          <w:szCs w:val="22"/>
        </w:rPr>
        <w:t xml:space="preserve">Complaints about screening or searching should be dealt with through the normal school complaints procedure. </w:t>
      </w:r>
    </w:p>
    <w:p w:rsidR="0027416C" w:rsidRPr="00783EB9" w:rsidRDefault="0027416C" w:rsidP="0027416C">
      <w:pPr>
        <w:ind w:left="360"/>
        <w:rPr>
          <w:rFonts w:ascii="Arial" w:hAnsi="Arial" w:cs="Arial"/>
          <w:sz w:val="22"/>
          <w:szCs w:val="22"/>
        </w:rPr>
      </w:pPr>
    </w:p>
    <w:p w:rsidR="0027416C" w:rsidRPr="00783EB9" w:rsidRDefault="0027416C" w:rsidP="0027416C">
      <w:pPr>
        <w:rPr>
          <w:rFonts w:ascii="Arial" w:hAnsi="Arial" w:cs="Arial"/>
          <w:b/>
          <w:sz w:val="22"/>
          <w:szCs w:val="22"/>
        </w:rPr>
      </w:pPr>
      <w:r w:rsidRPr="00783EB9">
        <w:rPr>
          <w:rFonts w:ascii="Arial" w:hAnsi="Arial" w:cs="Arial"/>
          <w:b/>
          <w:sz w:val="22"/>
          <w:szCs w:val="22"/>
        </w:rPr>
        <w:t>The power to use reasonable force or make other physical contact.</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b/>
          <w:sz w:val="22"/>
          <w:szCs w:val="22"/>
        </w:rPr>
      </w:pPr>
      <w:r w:rsidRPr="00783EB9">
        <w:rPr>
          <w:rFonts w:ascii="Arial" w:hAnsi="Arial" w:cs="Arial"/>
          <w:b/>
          <w:sz w:val="22"/>
          <w:szCs w:val="22"/>
        </w:rPr>
        <w:t>Key Points:</w:t>
      </w:r>
      <w:r w:rsidRPr="00783EB9">
        <w:rPr>
          <w:rFonts w:ascii="Arial" w:hAnsi="Arial" w:cs="Arial"/>
          <w:b/>
          <w:sz w:val="22"/>
          <w:szCs w:val="22"/>
        </w:rPr>
        <w:br/>
      </w:r>
    </w:p>
    <w:p w:rsidR="0027416C" w:rsidRPr="00783EB9" w:rsidRDefault="0027416C" w:rsidP="0027416C">
      <w:pPr>
        <w:numPr>
          <w:ilvl w:val="0"/>
          <w:numId w:val="12"/>
        </w:numPr>
        <w:spacing w:after="160" w:line="259" w:lineRule="auto"/>
        <w:contextualSpacing/>
        <w:rPr>
          <w:rFonts w:ascii="Arial" w:eastAsia="Calibri" w:hAnsi="Arial" w:cs="Arial"/>
          <w:sz w:val="22"/>
          <w:szCs w:val="22"/>
        </w:rPr>
      </w:pPr>
      <w:r w:rsidRPr="00783EB9">
        <w:rPr>
          <w:rFonts w:ascii="Arial" w:eastAsia="Calibri" w:hAnsi="Arial" w:cs="Arial"/>
          <w:sz w:val="22"/>
          <w:szCs w:val="22"/>
        </w:rPr>
        <w:t>School staff have a power to use force and lawful use of power will provide a defence to any related criminal prosecution or other legal action.</w:t>
      </w:r>
    </w:p>
    <w:p w:rsidR="0027416C" w:rsidRPr="00783EB9" w:rsidRDefault="0027416C" w:rsidP="0027416C">
      <w:pPr>
        <w:numPr>
          <w:ilvl w:val="0"/>
          <w:numId w:val="12"/>
        </w:numPr>
        <w:spacing w:after="160" w:line="259" w:lineRule="auto"/>
        <w:contextualSpacing/>
        <w:rPr>
          <w:rFonts w:ascii="Arial" w:eastAsia="Calibri" w:hAnsi="Arial" w:cs="Arial"/>
          <w:sz w:val="22"/>
          <w:szCs w:val="22"/>
        </w:rPr>
      </w:pPr>
      <w:r w:rsidRPr="00783EB9">
        <w:rPr>
          <w:rFonts w:ascii="Arial" w:eastAsia="Calibri" w:hAnsi="Arial" w:cs="Arial"/>
          <w:sz w:val="22"/>
          <w:szCs w:val="22"/>
        </w:rPr>
        <w:t>Suspension should not be an automatic response when a member of staff has been accused of using excessive force</w:t>
      </w:r>
    </w:p>
    <w:p w:rsidR="0027416C" w:rsidRPr="00783EB9" w:rsidRDefault="0027416C" w:rsidP="0027416C">
      <w:pPr>
        <w:numPr>
          <w:ilvl w:val="0"/>
          <w:numId w:val="12"/>
        </w:numPr>
        <w:spacing w:after="160" w:line="259" w:lineRule="auto"/>
        <w:contextualSpacing/>
        <w:rPr>
          <w:rFonts w:ascii="Arial" w:eastAsia="Calibri" w:hAnsi="Arial" w:cs="Arial"/>
          <w:sz w:val="22"/>
          <w:szCs w:val="22"/>
        </w:rPr>
      </w:pPr>
      <w:r w:rsidRPr="00783EB9">
        <w:rPr>
          <w:rFonts w:ascii="Arial" w:eastAsia="Calibri" w:hAnsi="Arial" w:cs="Arial"/>
          <w:sz w:val="22"/>
          <w:szCs w:val="22"/>
        </w:rPr>
        <w:t>Senior leaders should support their staff when they use this power</w:t>
      </w:r>
    </w:p>
    <w:p w:rsidR="0027416C" w:rsidRPr="00783EB9" w:rsidRDefault="0027416C" w:rsidP="0027416C">
      <w:pPr>
        <w:autoSpaceDE w:val="0"/>
        <w:autoSpaceDN w:val="0"/>
        <w:adjustRightInd w:val="0"/>
        <w:rPr>
          <w:rFonts w:ascii="Arial" w:eastAsia="Calibri" w:hAnsi="Arial" w:cs="Arial"/>
          <w:sz w:val="22"/>
          <w:szCs w:val="22"/>
        </w:rPr>
      </w:pPr>
      <w:r w:rsidRPr="00783EB9">
        <w:rPr>
          <w:rFonts w:ascii="Arial" w:eastAsia="Calibri" w:hAnsi="Arial" w:cs="Arial"/>
          <w:b/>
          <w:bCs/>
          <w:sz w:val="22"/>
          <w:szCs w:val="22"/>
        </w:rPr>
        <w:t xml:space="preserve">What is reasonable force? </w:t>
      </w:r>
      <w:r w:rsidRPr="00783EB9">
        <w:rPr>
          <w:rFonts w:ascii="Arial" w:eastAsia="Calibri" w:hAnsi="Arial" w:cs="Arial"/>
          <w:b/>
          <w:bCs/>
          <w:sz w:val="22"/>
          <w:szCs w:val="22"/>
        </w:rPr>
        <w:br/>
      </w:r>
    </w:p>
    <w:p w:rsidR="0027416C" w:rsidRPr="00783EB9" w:rsidRDefault="0027416C" w:rsidP="0027416C">
      <w:pPr>
        <w:autoSpaceDE w:val="0"/>
        <w:autoSpaceDN w:val="0"/>
        <w:adjustRightInd w:val="0"/>
        <w:spacing w:after="101"/>
        <w:rPr>
          <w:rFonts w:ascii="Arial" w:hAnsi="Arial" w:cs="Arial"/>
          <w:sz w:val="22"/>
          <w:szCs w:val="22"/>
        </w:rPr>
      </w:pPr>
      <w:r w:rsidRPr="00783EB9">
        <w:rPr>
          <w:rFonts w:ascii="Arial" w:hAnsi="Arial" w:cs="Arial"/>
          <w:sz w:val="22"/>
          <w:szCs w:val="22"/>
        </w:rPr>
        <w:t xml:space="preserve">The term ‘reasonable force’ covers the broad range of actions used by most teachers at some point in their career that involve a degree of physical contact with pupils. </w:t>
      </w:r>
      <w:r w:rsidRPr="00783EB9">
        <w:rPr>
          <w:rFonts w:ascii="Arial" w:hAnsi="Arial" w:cs="Arial"/>
          <w:sz w:val="22"/>
          <w:szCs w:val="22"/>
        </w:rPr>
        <w:br/>
      </w:r>
    </w:p>
    <w:p w:rsidR="0027416C" w:rsidRPr="00783EB9" w:rsidRDefault="0027416C" w:rsidP="0027416C">
      <w:pPr>
        <w:autoSpaceDE w:val="0"/>
        <w:autoSpaceDN w:val="0"/>
        <w:adjustRightInd w:val="0"/>
        <w:spacing w:after="101"/>
        <w:rPr>
          <w:rFonts w:ascii="Arial" w:hAnsi="Arial" w:cs="Arial"/>
          <w:sz w:val="22"/>
          <w:szCs w:val="22"/>
        </w:rPr>
      </w:pPr>
      <w:r w:rsidRPr="00783EB9">
        <w:rPr>
          <w:rFonts w:ascii="Arial" w:hAnsi="Arial" w:cs="Arial"/>
          <w:b/>
          <w:sz w:val="22"/>
          <w:szCs w:val="22"/>
        </w:rPr>
        <w:t>Reasonable force</w:t>
      </w:r>
      <w:r w:rsidRPr="00783EB9">
        <w:rPr>
          <w:rFonts w:ascii="Arial" w:hAnsi="Arial" w:cs="Arial"/>
          <w:sz w:val="22"/>
          <w:szCs w:val="22"/>
        </w:rPr>
        <w:t xml:space="preserve"> is usually used either to control or restrain. </w:t>
      </w:r>
    </w:p>
    <w:p w:rsidR="0027416C" w:rsidRPr="00783EB9" w:rsidRDefault="0027416C" w:rsidP="0027416C">
      <w:pPr>
        <w:numPr>
          <w:ilvl w:val="0"/>
          <w:numId w:val="17"/>
        </w:numPr>
        <w:autoSpaceDE w:val="0"/>
        <w:autoSpaceDN w:val="0"/>
        <w:adjustRightInd w:val="0"/>
        <w:spacing w:after="101" w:line="259" w:lineRule="auto"/>
        <w:contextualSpacing/>
        <w:rPr>
          <w:rFonts w:ascii="Arial" w:eastAsia="Calibri" w:hAnsi="Arial" w:cs="Arial"/>
          <w:sz w:val="22"/>
          <w:szCs w:val="22"/>
        </w:rPr>
      </w:pPr>
      <w:r w:rsidRPr="00783EB9">
        <w:rPr>
          <w:rFonts w:ascii="Arial" w:eastAsia="Calibri" w:hAnsi="Arial" w:cs="Arial"/>
          <w:sz w:val="22"/>
          <w:szCs w:val="22"/>
        </w:rPr>
        <w:t xml:space="preserve">guiding a pupil to safety by the arm, </w:t>
      </w:r>
    </w:p>
    <w:p w:rsidR="0027416C" w:rsidRPr="00783EB9" w:rsidRDefault="0027416C" w:rsidP="0027416C">
      <w:pPr>
        <w:numPr>
          <w:ilvl w:val="0"/>
          <w:numId w:val="17"/>
        </w:numPr>
        <w:autoSpaceDE w:val="0"/>
        <w:autoSpaceDN w:val="0"/>
        <w:adjustRightInd w:val="0"/>
        <w:spacing w:after="101" w:line="259" w:lineRule="auto"/>
        <w:contextualSpacing/>
        <w:rPr>
          <w:rFonts w:ascii="Arial" w:eastAsia="Calibri" w:hAnsi="Arial" w:cs="Arial"/>
          <w:sz w:val="22"/>
          <w:szCs w:val="22"/>
        </w:rPr>
      </w:pPr>
      <w:proofErr w:type="gramStart"/>
      <w:r w:rsidRPr="00783EB9">
        <w:rPr>
          <w:rFonts w:ascii="Arial" w:eastAsia="Calibri" w:hAnsi="Arial" w:cs="Arial"/>
          <w:sz w:val="22"/>
          <w:szCs w:val="22"/>
        </w:rPr>
        <w:t>removing</w:t>
      </w:r>
      <w:proofErr w:type="gramEnd"/>
      <w:r w:rsidRPr="00783EB9">
        <w:rPr>
          <w:rFonts w:ascii="Arial" w:eastAsia="Calibri" w:hAnsi="Arial" w:cs="Arial"/>
          <w:sz w:val="22"/>
          <w:szCs w:val="22"/>
        </w:rPr>
        <w:t xml:space="preserve"> a disruptive students from the classroom where they have refused to follow instructions to do so, preventing a student from leaving the room where allowing the student to leave would risk their safety or lead to behaviour that disrupts the behaviour and/or safety of others.</w:t>
      </w:r>
    </w:p>
    <w:p w:rsidR="0027416C" w:rsidRPr="00783EB9" w:rsidRDefault="0027416C" w:rsidP="0027416C">
      <w:pPr>
        <w:numPr>
          <w:ilvl w:val="0"/>
          <w:numId w:val="17"/>
        </w:numPr>
        <w:autoSpaceDE w:val="0"/>
        <w:autoSpaceDN w:val="0"/>
        <w:adjustRightInd w:val="0"/>
        <w:spacing w:after="101" w:line="259" w:lineRule="auto"/>
        <w:contextualSpacing/>
        <w:rPr>
          <w:rFonts w:ascii="Arial" w:eastAsia="Calibri" w:hAnsi="Arial" w:cs="Arial"/>
          <w:sz w:val="22"/>
          <w:szCs w:val="22"/>
        </w:rPr>
      </w:pPr>
      <w:proofErr w:type="gramStart"/>
      <w:r w:rsidRPr="00783EB9">
        <w:rPr>
          <w:rFonts w:ascii="Arial" w:eastAsia="Calibri" w:hAnsi="Arial" w:cs="Arial"/>
          <w:sz w:val="22"/>
          <w:szCs w:val="22"/>
        </w:rPr>
        <w:t>breaking</w:t>
      </w:r>
      <w:proofErr w:type="gramEnd"/>
      <w:r w:rsidRPr="00783EB9">
        <w:rPr>
          <w:rFonts w:ascii="Arial" w:eastAsia="Calibri" w:hAnsi="Arial" w:cs="Arial"/>
          <w:sz w:val="22"/>
          <w:szCs w:val="22"/>
        </w:rPr>
        <w:t xml:space="preserve"> up a fight or where a student needs to be restrained to prevent violence or injury. </w:t>
      </w:r>
    </w:p>
    <w:p w:rsidR="0027416C" w:rsidRPr="00783EB9" w:rsidRDefault="0027416C" w:rsidP="0027416C">
      <w:pPr>
        <w:autoSpaceDE w:val="0"/>
        <w:autoSpaceDN w:val="0"/>
        <w:adjustRightInd w:val="0"/>
        <w:spacing w:after="101"/>
        <w:rPr>
          <w:rFonts w:ascii="Arial" w:hAnsi="Arial" w:cs="Arial"/>
          <w:b/>
          <w:i/>
          <w:sz w:val="22"/>
          <w:szCs w:val="22"/>
        </w:rPr>
      </w:pPr>
      <w:r w:rsidRPr="00783EB9">
        <w:rPr>
          <w:rFonts w:ascii="Arial" w:hAnsi="Arial" w:cs="Arial"/>
          <w:b/>
          <w:i/>
          <w:sz w:val="22"/>
          <w:szCs w:val="22"/>
        </w:rPr>
        <w:lastRenderedPageBreak/>
        <w:br/>
        <w:t xml:space="preserve">‘Reasonable in the circumstances’ means using no more force than is needed. </w:t>
      </w:r>
    </w:p>
    <w:p w:rsidR="0027416C" w:rsidRPr="00783EB9" w:rsidRDefault="0027416C" w:rsidP="0027416C">
      <w:pPr>
        <w:autoSpaceDE w:val="0"/>
        <w:autoSpaceDN w:val="0"/>
        <w:adjustRightInd w:val="0"/>
        <w:spacing w:after="101"/>
        <w:rPr>
          <w:rFonts w:ascii="Arial" w:hAnsi="Arial" w:cs="Arial"/>
          <w:sz w:val="22"/>
          <w:szCs w:val="22"/>
        </w:rPr>
      </w:pPr>
      <w:r w:rsidRPr="00783EB9">
        <w:rPr>
          <w:rFonts w:ascii="Arial" w:hAnsi="Arial" w:cs="Arial"/>
          <w:b/>
          <w:sz w:val="22"/>
          <w:szCs w:val="22"/>
        </w:rPr>
        <w:t xml:space="preserve">Control </w:t>
      </w:r>
      <w:r w:rsidRPr="00783EB9">
        <w:rPr>
          <w:rFonts w:ascii="Arial" w:hAnsi="Arial" w:cs="Arial"/>
          <w:sz w:val="22"/>
          <w:szCs w:val="22"/>
        </w:rPr>
        <w:t>means either passive physical contact, such as standing between pupils or blocking a pupil's path, or active physical contact such as leading a pupil by the arm out of a classroom. Such control would only be used if, in the member of staff’s judgement, the student was likely to cause further serious disruption or posed a threat to another students or member of staff.</w:t>
      </w:r>
    </w:p>
    <w:p w:rsidR="0027416C" w:rsidRPr="00783EB9" w:rsidRDefault="0027416C" w:rsidP="0027416C">
      <w:pPr>
        <w:autoSpaceDE w:val="0"/>
        <w:autoSpaceDN w:val="0"/>
        <w:adjustRightInd w:val="0"/>
        <w:spacing w:after="101"/>
        <w:rPr>
          <w:rFonts w:ascii="Arial" w:hAnsi="Arial" w:cs="Arial"/>
          <w:sz w:val="22"/>
          <w:szCs w:val="22"/>
        </w:rPr>
      </w:pPr>
      <w:r w:rsidRPr="00783EB9">
        <w:rPr>
          <w:rFonts w:ascii="Arial" w:hAnsi="Arial" w:cs="Arial"/>
          <w:b/>
          <w:sz w:val="22"/>
          <w:szCs w:val="22"/>
        </w:rPr>
        <w:t>Restraint</w:t>
      </w:r>
      <w:r w:rsidRPr="00783EB9">
        <w:rPr>
          <w:rFonts w:ascii="Arial" w:hAnsi="Arial" w:cs="Arial"/>
          <w:sz w:val="22"/>
          <w:szCs w:val="22"/>
        </w:rPr>
        <w:t xml:space="preserve"> means to hold back physically or to bring a pupil under control. It would be used in more extreme circumstances, for example when two pupils are fighting and refuse to separate without physical intervention or when a student has lost control of their emotions and is likely to hurt themselves or another person. </w:t>
      </w:r>
    </w:p>
    <w:p w:rsidR="0027416C" w:rsidRPr="00783EB9" w:rsidRDefault="0027416C" w:rsidP="0027416C">
      <w:pPr>
        <w:autoSpaceDE w:val="0"/>
        <w:autoSpaceDN w:val="0"/>
        <w:adjustRightInd w:val="0"/>
        <w:rPr>
          <w:rFonts w:ascii="Arial" w:hAnsi="Arial" w:cs="Arial"/>
          <w:sz w:val="22"/>
          <w:szCs w:val="22"/>
        </w:rPr>
      </w:pPr>
      <w:r w:rsidRPr="00783EB9">
        <w:rPr>
          <w:rFonts w:ascii="Arial" w:hAnsi="Arial" w:cs="Arial"/>
          <w:sz w:val="22"/>
          <w:szCs w:val="22"/>
        </w:rPr>
        <w:t xml:space="preserve">School staff will always try to avoid acting in a way that might cause injury, but in extreme cases it may not always be possible to avoid injuring the pupil. </w:t>
      </w:r>
    </w:p>
    <w:p w:rsidR="0027416C" w:rsidRPr="00783EB9" w:rsidRDefault="0027416C" w:rsidP="0027416C">
      <w:pPr>
        <w:autoSpaceDE w:val="0"/>
        <w:autoSpaceDN w:val="0"/>
        <w:adjustRightInd w:val="0"/>
        <w:rPr>
          <w:rFonts w:ascii="Arial" w:eastAsia="Calibri" w:hAnsi="Arial" w:cs="Arial"/>
          <w:sz w:val="22"/>
          <w:szCs w:val="22"/>
        </w:rPr>
      </w:pPr>
    </w:p>
    <w:p w:rsidR="0027416C" w:rsidRPr="00783EB9" w:rsidRDefault="0027416C" w:rsidP="0027416C">
      <w:pPr>
        <w:autoSpaceDE w:val="0"/>
        <w:autoSpaceDN w:val="0"/>
        <w:adjustRightInd w:val="0"/>
        <w:rPr>
          <w:rFonts w:ascii="Arial" w:eastAsia="Calibri" w:hAnsi="Arial" w:cs="Arial"/>
          <w:b/>
          <w:sz w:val="22"/>
          <w:szCs w:val="22"/>
        </w:rPr>
      </w:pPr>
    </w:p>
    <w:p w:rsidR="0027416C" w:rsidRPr="00783EB9" w:rsidRDefault="0027416C" w:rsidP="0027416C">
      <w:pPr>
        <w:autoSpaceDE w:val="0"/>
        <w:autoSpaceDN w:val="0"/>
        <w:adjustRightInd w:val="0"/>
        <w:rPr>
          <w:rFonts w:ascii="Arial" w:eastAsia="Calibri" w:hAnsi="Arial" w:cs="Arial"/>
          <w:b/>
          <w:sz w:val="22"/>
          <w:szCs w:val="22"/>
        </w:rPr>
      </w:pPr>
      <w:r w:rsidRPr="00783EB9">
        <w:rPr>
          <w:rFonts w:ascii="Arial" w:eastAsia="Calibri" w:hAnsi="Arial" w:cs="Arial"/>
          <w:b/>
          <w:sz w:val="22"/>
          <w:szCs w:val="22"/>
        </w:rPr>
        <w:t>Who can use reasonable force?</w:t>
      </w:r>
      <w:r w:rsidRPr="00783EB9">
        <w:rPr>
          <w:rFonts w:ascii="Arial" w:eastAsia="Calibri" w:hAnsi="Arial" w:cs="Arial"/>
          <w:b/>
          <w:sz w:val="22"/>
          <w:szCs w:val="22"/>
        </w:rPr>
        <w:br/>
      </w:r>
    </w:p>
    <w:p w:rsidR="0027416C" w:rsidRPr="00783EB9" w:rsidRDefault="0027416C" w:rsidP="0027416C">
      <w:pPr>
        <w:autoSpaceDE w:val="0"/>
        <w:autoSpaceDN w:val="0"/>
        <w:adjustRightInd w:val="0"/>
        <w:rPr>
          <w:rFonts w:ascii="Arial" w:eastAsia="Calibri" w:hAnsi="Arial" w:cs="Arial"/>
          <w:sz w:val="22"/>
          <w:szCs w:val="22"/>
        </w:rPr>
      </w:pPr>
      <w:r w:rsidRPr="00783EB9">
        <w:rPr>
          <w:rFonts w:ascii="Arial" w:eastAsia="Calibri" w:hAnsi="Arial" w:cs="Arial"/>
          <w:sz w:val="22"/>
          <w:szCs w:val="22"/>
        </w:rPr>
        <w:t xml:space="preserve">All members of staff have the right to use reasonable force. </w:t>
      </w:r>
      <w:r w:rsidRPr="00783EB9">
        <w:rPr>
          <w:rFonts w:ascii="Arial" w:eastAsia="Calibri" w:hAnsi="Arial" w:cs="Arial"/>
          <w:i/>
          <w:sz w:val="22"/>
          <w:szCs w:val="22"/>
        </w:rPr>
        <w:t>They have the power not the duty</w:t>
      </w:r>
      <w:r w:rsidRPr="00783EB9">
        <w:rPr>
          <w:rFonts w:ascii="Arial" w:eastAsia="Calibri" w:hAnsi="Arial" w:cs="Arial"/>
          <w:sz w:val="22"/>
          <w:szCs w:val="22"/>
        </w:rPr>
        <w:t>. The decision on whether or not to physically intervene is down to the professional judgement of the staff member concerned and should always depend on the individual circumstances of the case. Reasonable adjustments must be made for disabled children and children with special educational needs.</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b/>
          <w:sz w:val="22"/>
          <w:szCs w:val="22"/>
        </w:rPr>
        <w:t>No member of staff would be allowed to use force as punishment</w:t>
      </w:r>
      <w:r w:rsidRPr="00783EB9">
        <w:rPr>
          <w:rFonts w:ascii="Arial" w:hAnsi="Arial" w:cs="Arial"/>
          <w:sz w:val="22"/>
          <w:szCs w:val="22"/>
        </w:rPr>
        <w:t>.  It is always unlawful to use force as a punishment.</w:t>
      </w:r>
    </w:p>
    <w:p w:rsidR="0027416C" w:rsidRPr="00783EB9" w:rsidRDefault="0027416C" w:rsidP="0027416C">
      <w:pPr>
        <w:rPr>
          <w:rFonts w:ascii="Arial" w:hAnsi="Arial" w:cs="Arial"/>
          <w:sz w:val="22"/>
          <w:szCs w:val="22"/>
        </w:rPr>
      </w:pPr>
    </w:p>
    <w:p w:rsidR="0027416C" w:rsidRPr="00783EB9" w:rsidRDefault="0027416C" w:rsidP="0027416C">
      <w:pPr>
        <w:autoSpaceDE w:val="0"/>
        <w:autoSpaceDN w:val="0"/>
        <w:adjustRightInd w:val="0"/>
        <w:rPr>
          <w:rFonts w:ascii="Arial" w:eastAsia="Calibri" w:hAnsi="Arial" w:cs="Arial"/>
          <w:sz w:val="22"/>
          <w:szCs w:val="22"/>
        </w:rPr>
      </w:pPr>
    </w:p>
    <w:p w:rsidR="0027416C" w:rsidRPr="00783EB9" w:rsidRDefault="0027416C" w:rsidP="0027416C">
      <w:pPr>
        <w:autoSpaceDE w:val="0"/>
        <w:autoSpaceDN w:val="0"/>
        <w:adjustRightInd w:val="0"/>
        <w:spacing w:after="118"/>
        <w:rPr>
          <w:rFonts w:ascii="Arial" w:eastAsia="Calibri" w:hAnsi="Arial" w:cs="Arial"/>
          <w:sz w:val="22"/>
          <w:szCs w:val="22"/>
        </w:rPr>
      </w:pPr>
      <w:r w:rsidRPr="00783EB9">
        <w:rPr>
          <w:rFonts w:ascii="Arial" w:eastAsia="Calibri" w:hAnsi="Arial" w:cs="Arial"/>
          <w:sz w:val="22"/>
          <w:szCs w:val="22"/>
        </w:rPr>
        <w:t xml:space="preserve">A panel of experts have identified that </w:t>
      </w:r>
      <w:r w:rsidRPr="00783EB9">
        <w:rPr>
          <w:rFonts w:ascii="Arial" w:eastAsia="Calibri" w:hAnsi="Arial" w:cs="Arial"/>
          <w:b/>
          <w:sz w:val="22"/>
          <w:szCs w:val="22"/>
        </w:rPr>
        <w:t>certain restraint techniques presented an unacceptable risk</w:t>
      </w:r>
      <w:r w:rsidRPr="00783EB9">
        <w:rPr>
          <w:rFonts w:ascii="Arial" w:eastAsia="Calibri" w:hAnsi="Arial" w:cs="Arial"/>
          <w:sz w:val="22"/>
          <w:szCs w:val="22"/>
        </w:rPr>
        <w:t xml:space="preserve"> when used on children and young people. The techniques in question are: </w:t>
      </w:r>
    </w:p>
    <w:p w:rsidR="0027416C" w:rsidRPr="00783EB9" w:rsidRDefault="0027416C" w:rsidP="0027416C">
      <w:pPr>
        <w:numPr>
          <w:ilvl w:val="0"/>
          <w:numId w:val="18"/>
        </w:numPr>
        <w:autoSpaceDE w:val="0"/>
        <w:autoSpaceDN w:val="0"/>
        <w:adjustRightInd w:val="0"/>
        <w:spacing w:after="118" w:line="259" w:lineRule="auto"/>
        <w:contextualSpacing/>
        <w:rPr>
          <w:rFonts w:ascii="Arial" w:eastAsia="Calibri" w:hAnsi="Arial" w:cs="Arial"/>
          <w:sz w:val="22"/>
          <w:szCs w:val="22"/>
        </w:rPr>
      </w:pPr>
      <w:r w:rsidRPr="00783EB9">
        <w:rPr>
          <w:rFonts w:ascii="Arial" w:eastAsia="Calibri" w:hAnsi="Arial" w:cs="Arial"/>
          <w:sz w:val="22"/>
          <w:szCs w:val="22"/>
        </w:rPr>
        <w:t xml:space="preserve">the ‘seated double embrace’ which involves two members of staff forcing a person into a sitting position and leaning them forward, while a third monitors breathing; </w:t>
      </w:r>
    </w:p>
    <w:p w:rsidR="0027416C" w:rsidRPr="00783EB9" w:rsidRDefault="0027416C" w:rsidP="0027416C">
      <w:pPr>
        <w:numPr>
          <w:ilvl w:val="0"/>
          <w:numId w:val="18"/>
        </w:numPr>
        <w:autoSpaceDE w:val="0"/>
        <w:autoSpaceDN w:val="0"/>
        <w:adjustRightInd w:val="0"/>
        <w:spacing w:after="118" w:line="259" w:lineRule="auto"/>
        <w:contextualSpacing/>
        <w:rPr>
          <w:rFonts w:ascii="Arial" w:eastAsia="Calibri" w:hAnsi="Arial" w:cs="Arial"/>
          <w:sz w:val="22"/>
          <w:szCs w:val="22"/>
        </w:rPr>
      </w:pPr>
      <w:r w:rsidRPr="00783EB9">
        <w:rPr>
          <w:rFonts w:ascii="Arial" w:eastAsia="Calibri" w:hAnsi="Arial" w:cs="Arial"/>
          <w:sz w:val="22"/>
          <w:szCs w:val="22"/>
        </w:rPr>
        <w:t xml:space="preserve">the ‘double basket-hold’ which involves holding a person’s arms across their chest; and </w:t>
      </w:r>
    </w:p>
    <w:p w:rsidR="0027416C" w:rsidRPr="00783EB9" w:rsidRDefault="0027416C" w:rsidP="0027416C">
      <w:pPr>
        <w:numPr>
          <w:ilvl w:val="0"/>
          <w:numId w:val="18"/>
        </w:numPr>
        <w:autoSpaceDE w:val="0"/>
        <w:autoSpaceDN w:val="0"/>
        <w:adjustRightInd w:val="0"/>
        <w:spacing w:after="118" w:line="259" w:lineRule="auto"/>
        <w:contextualSpacing/>
        <w:rPr>
          <w:rFonts w:ascii="Arial" w:eastAsia="Calibri" w:hAnsi="Arial" w:cs="Arial"/>
          <w:sz w:val="22"/>
          <w:szCs w:val="22"/>
        </w:rPr>
      </w:pPr>
      <w:proofErr w:type="gramStart"/>
      <w:r w:rsidRPr="00783EB9">
        <w:rPr>
          <w:rFonts w:ascii="Arial" w:eastAsia="Calibri" w:hAnsi="Arial" w:cs="Arial"/>
          <w:sz w:val="22"/>
          <w:szCs w:val="22"/>
        </w:rPr>
        <w:t>the</w:t>
      </w:r>
      <w:proofErr w:type="gramEnd"/>
      <w:r w:rsidRPr="00783EB9">
        <w:rPr>
          <w:rFonts w:ascii="Arial" w:eastAsia="Calibri" w:hAnsi="Arial" w:cs="Arial"/>
          <w:sz w:val="22"/>
          <w:szCs w:val="22"/>
        </w:rPr>
        <w:t xml:space="preserve"> ‘nose distraction technique’ which involves a sharp upward jab under the nose. </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b/>
          <w:sz w:val="22"/>
          <w:szCs w:val="22"/>
        </w:rPr>
      </w:pPr>
      <w:r w:rsidRPr="00783EB9">
        <w:rPr>
          <w:rFonts w:ascii="Arial" w:hAnsi="Arial" w:cs="Arial"/>
          <w:b/>
          <w:sz w:val="22"/>
          <w:szCs w:val="22"/>
        </w:rPr>
        <w:t>Telling parents when force has been used.</w:t>
      </w:r>
      <w:r w:rsidRPr="00783EB9">
        <w:rPr>
          <w:rFonts w:ascii="Arial" w:hAnsi="Arial" w:cs="Arial"/>
          <w:b/>
          <w:sz w:val="22"/>
          <w:szCs w:val="22"/>
        </w:rPr>
        <w:br/>
      </w:r>
    </w:p>
    <w:p w:rsidR="0027416C" w:rsidRPr="00783EB9" w:rsidRDefault="0027416C" w:rsidP="0027416C">
      <w:pPr>
        <w:rPr>
          <w:rFonts w:ascii="Arial" w:hAnsi="Arial" w:cs="Arial"/>
          <w:sz w:val="22"/>
          <w:szCs w:val="22"/>
        </w:rPr>
      </w:pPr>
      <w:r w:rsidRPr="00783EB9">
        <w:rPr>
          <w:rFonts w:ascii="Arial" w:hAnsi="Arial" w:cs="Arial"/>
          <w:sz w:val="22"/>
          <w:szCs w:val="22"/>
        </w:rPr>
        <w:t>It is good practice to speak to parents about serious incidents that have occurred in school and this would also apply to any situation in which force had to be used in a serious incident.  Such an incident would be recorded on the schools behavioural database.</w:t>
      </w:r>
      <w:r w:rsidRPr="00783EB9">
        <w:rPr>
          <w:rFonts w:ascii="Arial" w:hAnsi="Arial" w:cs="Arial"/>
          <w:sz w:val="22"/>
          <w:szCs w:val="22"/>
        </w:rPr>
        <w:br/>
      </w:r>
      <w:r w:rsidRPr="00783EB9">
        <w:rPr>
          <w:rFonts w:ascii="Arial" w:hAnsi="Arial" w:cs="Arial"/>
          <w:sz w:val="22"/>
          <w:szCs w:val="22"/>
        </w:rPr>
        <w:br/>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b/>
          <w:sz w:val="22"/>
          <w:szCs w:val="22"/>
        </w:rPr>
        <w:t>Other physical contact with students</w:t>
      </w:r>
      <w:r w:rsidRPr="00783EB9">
        <w:rPr>
          <w:rFonts w:ascii="Arial" w:hAnsi="Arial" w:cs="Arial"/>
          <w:sz w:val="22"/>
          <w:szCs w:val="22"/>
        </w:rPr>
        <w:t>.</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It is not illegal to touch a pupil.  There are occasions when physical contact, other than reasonable force, with a student is proper and necessary.</w:t>
      </w:r>
    </w:p>
    <w:p w:rsidR="0027416C" w:rsidRPr="00783EB9" w:rsidRDefault="0027416C" w:rsidP="0027416C">
      <w:pPr>
        <w:numPr>
          <w:ilvl w:val="0"/>
          <w:numId w:val="19"/>
        </w:numPr>
        <w:spacing w:after="160" w:line="259" w:lineRule="auto"/>
        <w:ind w:left="709" w:hanging="283"/>
        <w:contextualSpacing/>
        <w:rPr>
          <w:rFonts w:ascii="Arial" w:eastAsia="Calibri" w:hAnsi="Arial" w:cs="Arial"/>
          <w:sz w:val="22"/>
          <w:szCs w:val="22"/>
        </w:rPr>
      </w:pPr>
      <w:r w:rsidRPr="00783EB9">
        <w:rPr>
          <w:rFonts w:ascii="Arial" w:eastAsia="Calibri" w:hAnsi="Arial" w:cs="Arial"/>
          <w:sz w:val="22"/>
          <w:szCs w:val="22"/>
        </w:rPr>
        <w:t>When comforting a distressed student</w:t>
      </w:r>
    </w:p>
    <w:p w:rsidR="0027416C" w:rsidRPr="00783EB9" w:rsidRDefault="0027416C" w:rsidP="0027416C">
      <w:pPr>
        <w:numPr>
          <w:ilvl w:val="0"/>
          <w:numId w:val="19"/>
        </w:numPr>
        <w:spacing w:after="160" w:line="259" w:lineRule="auto"/>
        <w:ind w:left="709" w:hanging="283"/>
        <w:contextualSpacing/>
        <w:rPr>
          <w:rFonts w:ascii="Arial" w:eastAsia="Calibri" w:hAnsi="Arial" w:cs="Arial"/>
          <w:sz w:val="22"/>
          <w:szCs w:val="22"/>
        </w:rPr>
      </w:pPr>
      <w:r w:rsidRPr="00783EB9">
        <w:rPr>
          <w:rFonts w:ascii="Arial" w:eastAsia="Calibri" w:hAnsi="Arial" w:cs="Arial"/>
          <w:sz w:val="22"/>
          <w:szCs w:val="22"/>
        </w:rPr>
        <w:t>When a student is being congratulated or praised</w:t>
      </w:r>
    </w:p>
    <w:p w:rsidR="0027416C" w:rsidRPr="00783EB9" w:rsidRDefault="0027416C" w:rsidP="0027416C">
      <w:pPr>
        <w:numPr>
          <w:ilvl w:val="0"/>
          <w:numId w:val="19"/>
        </w:numPr>
        <w:spacing w:after="160" w:line="259" w:lineRule="auto"/>
        <w:ind w:left="709" w:hanging="283"/>
        <w:contextualSpacing/>
        <w:rPr>
          <w:rFonts w:ascii="Arial" w:eastAsia="Calibri" w:hAnsi="Arial" w:cs="Arial"/>
          <w:sz w:val="22"/>
          <w:szCs w:val="22"/>
        </w:rPr>
      </w:pPr>
      <w:r w:rsidRPr="00783EB9">
        <w:rPr>
          <w:rFonts w:ascii="Arial" w:eastAsia="Calibri" w:hAnsi="Arial" w:cs="Arial"/>
          <w:sz w:val="22"/>
          <w:szCs w:val="22"/>
        </w:rPr>
        <w:t>To demonstrate how to use an instrument or exercise routine in PE</w:t>
      </w:r>
    </w:p>
    <w:p w:rsidR="0027416C" w:rsidRPr="00783EB9" w:rsidRDefault="0027416C" w:rsidP="0027416C">
      <w:pPr>
        <w:numPr>
          <w:ilvl w:val="0"/>
          <w:numId w:val="19"/>
        </w:numPr>
        <w:spacing w:after="160" w:line="259" w:lineRule="auto"/>
        <w:ind w:left="709" w:hanging="283"/>
        <w:contextualSpacing/>
        <w:rPr>
          <w:rFonts w:ascii="Arial" w:eastAsia="Calibri" w:hAnsi="Arial" w:cs="Arial"/>
          <w:sz w:val="22"/>
          <w:szCs w:val="22"/>
        </w:rPr>
      </w:pPr>
      <w:r w:rsidRPr="00783EB9">
        <w:rPr>
          <w:rFonts w:ascii="Arial" w:eastAsia="Calibri" w:hAnsi="Arial" w:cs="Arial"/>
          <w:sz w:val="22"/>
          <w:szCs w:val="22"/>
        </w:rPr>
        <w:t>To give first aid</w:t>
      </w:r>
    </w:p>
    <w:p w:rsidR="0027416C" w:rsidRPr="00783EB9" w:rsidRDefault="0027416C" w:rsidP="0027416C">
      <w:pPr>
        <w:numPr>
          <w:ilvl w:val="0"/>
          <w:numId w:val="19"/>
        </w:numPr>
        <w:spacing w:after="160" w:line="259" w:lineRule="auto"/>
        <w:ind w:left="709" w:hanging="283"/>
        <w:contextualSpacing/>
        <w:rPr>
          <w:rFonts w:ascii="Arial" w:eastAsia="Calibri" w:hAnsi="Arial" w:cs="Arial"/>
          <w:sz w:val="22"/>
          <w:szCs w:val="22"/>
        </w:rPr>
      </w:pPr>
      <w:r w:rsidRPr="00783EB9">
        <w:rPr>
          <w:rFonts w:ascii="Arial" w:eastAsia="Calibri" w:hAnsi="Arial" w:cs="Arial"/>
          <w:sz w:val="22"/>
          <w:szCs w:val="22"/>
        </w:rPr>
        <w:lastRenderedPageBreak/>
        <w:t>To assist in correct wearing of uniform</w:t>
      </w:r>
    </w:p>
    <w:p w:rsidR="0027416C" w:rsidRDefault="0027416C" w:rsidP="0027416C">
      <w:pPr>
        <w:rPr>
          <w:rFonts w:ascii="Arial" w:hAnsi="Arial" w:cs="Arial"/>
          <w:b/>
          <w:sz w:val="22"/>
          <w:szCs w:val="22"/>
        </w:rPr>
      </w:pPr>
    </w:p>
    <w:p w:rsidR="0027416C" w:rsidRPr="00783EB9" w:rsidRDefault="0027416C" w:rsidP="0027416C">
      <w:pPr>
        <w:rPr>
          <w:rFonts w:ascii="Arial" w:hAnsi="Arial" w:cs="Arial"/>
          <w:b/>
          <w:sz w:val="22"/>
          <w:szCs w:val="22"/>
        </w:rPr>
      </w:pPr>
      <w:r w:rsidRPr="00783EB9">
        <w:rPr>
          <w:rFonts w:ascii="Arial" w:hAnsi="Arial" w:cs="Arial"/>
          <w:b/>
          <w:sz w:val="22"/>
          <w:szCs w:val="22"/>
        </w:rPr>
        <w:t>The power to discipline beyond the school gates</w:t>
      </w:r>
      <w:r w:rsidRPr="00783EB9">
        <w:rPr>
          <w:rFonts w:ascii="Arial" w:hAnsi="Arial" w:cs="Arial"/>
          <w:b/>
          <w:sz w:val="22"/>
          <w:szCs w:val="22"/>
        </w:rPr>
        <w:br/>
      </w:r>
    </w:p>
    <w:p w:rsidR="0027416C" w:rsidRPr="00783EB9" w:rsidRDefault="0027416C" w:rsidP="0027416C">
      <w:pPr>
        <w:rPr>
          <w:rFonts w:ascii="Arial" w:hAnsi="Arial" w:cs="Arial"/>
          <w:sz w:val="22"/>
          <w:szCs w:val="22"/>
        </w:rPr>
      </w:pPr>
      <w:r w:rsidRPr="00783EB9">
        <w:rPr>
          <w:rFonts w:ascii="Arial" w:hAnsi="Arial" w:cs="Arial"/>
          <w:sz w:val="22"/>
          <w:szCs w:val="22"/>
        </w:rPr>
        <w:t>‘Disciplining beyond the school gates’ covers the school’s response to all non-criminal bad behaviour and bullying which occurs anywhere off the school premises, and which is witnessed by a member of staff or reported to the school.</w:t>
      </w:r>
    </w:p>
    <w:p w:rsidR="0027416C" w:rsidRPr="00783EB9" w:rsidRDefault="0027416C" w:rsidP="0027416C">
      <w:pPr>
        <w:rPr>
          <w:rFonts w:ascii="Arial" w:hAnsi="Arial" w:cs="Arial"/>
          <w:sz w:val="22"/>
          <w:szCs w:val="22"/>
        </w:rPr>
      </w:pPr>
      <w:r w:rsidRPr="00783EB9">
        <w:rPr>
          <w:rFonts w:ascii="Arial" w:hAnsi="Arial" w:cs="Arial"/>
          <w:sz w:val="22"/>
          <w:szCs w:val="22"/>
        </w:rPr>
        <w:t>The head teacher will follow up and discipline students for bad behaviour.</w:t>
      </w:r>
    </w:p>
    <w:p w:rsidR="0027416C" w:rsidRPr="00783EB9" w:rsidRDefault="0027416C" w:rsidP="0027416C">
      <w:pPr>
        <w:rPr>
          <w:rFonts w:ascii="Arial" w:hAnsi="Arial" w:cs="Arial"/>
          <w:sz w:val="22"/>
          <w:szCs w:val="22"/>
        </w:rPr>
      </w:pPr>
    </w:p>
    <w:p w:rsidR="0027416C" w:rsidRPr="00783EB9" w:rsidRDefault="0027416C" w:rsidP="0027416C">
      <w:pPr>
        <w:numPr>
          <w:ilvl w:val="0"/>
          <w:numId w:val="20"/>
        </w:numPr>
        <w:spacing w:after="160" w:line="259" w:lineRule="auto"/>
        <w:ind w:left="709" w:hanging="283"/>
        <w:contextualSpacing/>
        <w:rPr>
          <w:rFonts w:ascii="Arial" w:eastAsia="Calibri" w:hAnsi="Arial" w:cs="Arial"/>
          <w:sz w:val="22"/>
          <w:szCs w:val="22"/>
        </w:rPr>
      </w:pPr>
      <w:r w:rsidRPr="00783EB9">
        <w:rPr>
          <w:rFonts w:ascii="Arial" w:eastAsia="Calibri" w:hAnsi="Arial" w:cs="Arial"/>
          <w:sz w:val="22"/>
          <w:szCs w:val="22"/>
        </w:rPr>
        <w:t>Any bad behaviour when a child is on a school trip, or travelling to and from school, or wearing school uniform or in some way identifiable as a member of the school.</w:t>
      </w:r>
    </w:p>
    <w:p w:rsidR="0027416C" w:rsidRPr="00783EB9" w:rsidRDefault="0027416C" w:rsidP="0027416C">
      <w:pPr>
        <w:numPr>
          <w:ilvl w:val="0"/>
          <w:numId w:val="20"/>
        </w:numPr>
        <w:spacing w:after="160" w:line="259" w:lineRule="auto"/>
        <w:ind w:left="709" w:hanging="283"/>
        <w:contextualSpacing/>
        <w:rPr>
          <w:rFonts w:ascii="Arial" w:eastAsia="Calibri" w:hAnsi="Arial" w:cs="Arial"/>
          <w:sz w:val="22"/>
          <w:szCs w:val="22"/>
        </w:rPr>
      </w:pPr>
      <w:r w:rsidRPr="00783EB9">
        <w:rPr>
          <w:rFonts w:ascii="Arial" w:eastAsia="Calibri" w:hAnsi="Arial" w:cs="Arial"/>
          <w:sz w:val="22"/>
          <w:szCs w:val="22"/>
        </w:rPr>
        <w:t>Misbehaviour at any time that could have repercussions for the orderly running of the school, poses a threat to another pupil or member of the public or could adversely affect the reputation of the school.</w:t>
      </w:r>
    </w:p>
    <w:p w:rsidR="0027416C" w:rsidRPr="00783EB9" w:rsidRDefault="0027416C" w:rsidP="0027416C">
      <w:pPr>
        <w:rPr>
          <w:rFonts w:ascii="Arial" w:hAnsi="Arial" w:cs="Arial"/>
          <w:sz w:val="22"/>
          <w:szCs w:val="22"/>
        </w:rPr>
      </w:pPr>
      <w:r w:rsidRPr="00783EB9">
        <w:rPr>
          <w:rFonts w:ascii="Arial" w:hAnsi="Arial" w:cs="Arial"/>
          <w:sz w:val="22"/>
          <w:szCs w:val="22"/>
        </w:rPr>
        <w:t>In all such circumstances, the Principal will consider whether to notify the police.  This will always be the case if the behaviour is criminal or poses a threat to the public.</w:t>
      </w:r>
    </w:p>
    <w:p w:rsidR="0027416C" w:rsidRPr="00783EB9" w:rsidRDefault="0027416C" w:rsidP="0027416C">
      <w:pPr>
        <w:ind w:left="720"/>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If the misbehaviour may be linked to the child suffering harm or being at risk of suffering harm the school will follow the safeguarding policy.</w:t>
      </w:r>
    </w:p>
    <w:p w:rsidR="0027416C" w:rsidRPr="00783EB9" w:rsidRDefault="0027416C" w:rsidP="0027416C">
      <w:pPr>
        <w:ind w:left="720"/>
        <w:rPr>
          <w:rFonts w:ascii="Arial" w:hAnsi="Arial" w:cs="Arial"/>
          <w:sz w:val="22"/>
          <w:szCs w:val="22"/>
        </w:rPr>
      </w:pPr>
    </w:p>
    <w:p w:rsidR="0027416C" w:rsidRPr="00783EB9" w:rsidRDefault="0027416C" w:rsidP="0027416C">
      <w:pPr>
        <w:ind w:left="720"/>
        <w:rPr>
          <w:rFonts w:ascii="Arial" w:hAnsi="Arial" w:cs="Arial"/>
          <w:b/>
          <w:sz w:val="22"/>
          <w:szCs w:val="22"/>
        </w:rPr>
      </w:pPr>
    </w:p>
    <w:p w:rsidR="0027416C" w:rsidRPr="00783EB9" w:rsidRDefault="0027416C" w:rsidP="0027416C">
      <w:pPr>
        <w:rPr>
          <w:rFonts w:ascii="Arial" w:hAnsi="Arial" w:cs="Arial"/>
          <w:b/>
          <w:sz w:val="22"/>
          <w:szCs w:val="22"/>
        </w:rPr>
      </w:pPr>
      <w:r w:rsidRPr="00783EB9">
        <w:rPr>
          <w:rFonts w:ascii="Arial" w:hAnsi="Arial" w:cs="Arial"/>
          <w:b/>
          <w:sz w:val="22"/>
          <w:szCs w:val="22"/>
        </w:rPr>
        <w:t>Pastoral care for school staff</w:t>
      </w:r>
    </w:p>
    <w:p w:rsidR="0027416C" w:rsidRPr="00783EB9" w:rsidRDefault="0027416C" w:rsidP="0027416C">
      <w:pPr>
        <w:rPr>
          <w:rFonts w:ascii="Arial" w:hAnsi="Arial" w:cs="Arial"/>
          <w:b/>
          <w:color w:val="1F1E1D"/>
          <w:sz w:val="22"/>
          <w:szCs w:val="22"/>
        </w:rPr>
      </w:pPr>
      <w:r w:rsidRPr="00783EB9">
        <w:rPr>
          <w:rFonts w:ascii="Arial" w:hAnsi="Arial" w:cs="Arial"/>
          <w:b/>
          <w:color w:val="1F1E1D"/>
          <w:sz w:val="22"/>
          <w:szCs w:val="22"/>
        </w:rPr>
        <w:t xml:space="preserve">             </w:t>
      </w:r>
    </w:p>
    <w:p w:rsidR="0027416C" w:rsidRPr="00783EB9" w:rsidRDefault="0027416C" w:rsidP="0027416C">
      <w:pPr>
        <w:rPr>
          <w:rFonts w:ascii="Arial" w:hAnsi="Arial" w:cs="Arial"/>
          <w:b/>
          <w:color w:val="1F1E1D"/>
          <w:sz w:val="22"/>
          <w:szCs w:val="22"/>
        </w:rPr>
      </w:pPr>
    </w:p>
    <w:p w:rsidR="0027416C" w:rsidRPr="00783EB9" w:rsidRDefault="0027416C" w:rsidP="0027416C">
      <w:pPr>
        <w:rPr>
          <w:rFonts w:ascii="Arial" w:hAnsi="Arial" w:cs="Arial"/>
          <w:b/>
          <w:color w:val="1F1E1D"/>
          <w:sz w:val="22"/>
          <w:szCs w:val="22"/>
        </w:rPr>
      </w:pPr>
      <w:r w:rsidRPr="00783EB9">
        <w:rPr>
          <w:rFonts w:ascii="Arial" w:hAnsi="Arial" w:cs="Arial"/>
          <w:b/>
          <w:color w:val="1F1E1D"/>
          <w:sz w:val="22"/>
          <w:szCs w:val="22"/>
        </w:rPr>
        <w:t>KEY POINTS</w:t>
      </w:r>
    </w:p>
    <w:p w:rsidR="0027416C" w:rsidRPr="00783EB9" w:rsidRDefault="0027416C" w:rsidP="0027416C">
      <w:pPr>
        <w:rPr>
          <w:rFonts w:ascii="Arial" w:hAnsi="Arial" w:cs="Arial"/>
          <w:color w:val="1F1E1D"/>
          <w:sz w:val="22"/>
          <w:szCs w:val="22"/>
        </w:rPr>
      </w:pPr>
    </w:p>
    <w:p w:rsidR="0027416C" w:rsidRPr="00783EB9" w:rsidRDefault="0027416C" w:rsidP="0027416C">
      <w:pPr>
        <w:numPr>
          <w:ilvl w:val="1"/>
          <w:numId w:val="13"/>
        </w:numPr>
        <w:autoSpaceDE w:val="0"/>
        <w:autoSpaceDN w:val="0"/>
        <w:adjustRightInd w:val="0"/>
        <w:ind w:left="709" w:hanging="283"/>
        <w:rPr>
          <w:rFonts w:ascii="Arial" w:hAnsi="Arial" w:cs="Arial"/>
          <w:sz w:val="22"/>
          <w:szCs w:val="22"/>
        </w:rPr>
      </w:pPr>
      <w:r w:rsidRPr="00783EB9">
        <w:rPr>
          <w:rFonts w:ascii="Arial" w:hAnsi="Arial" w:cs="Arial"/>
          <w:sz w:val="22"/>
          <w:szCs w:val="22"/>
        </w:rPr>
        <w:t>If an allegation is made against a teacher the quick resolution of that allegation will be a clear priority to the benefit of all concerned.  At any stage of consideration or investigation, all unnecessary delays will be eradicated.</w:t>
      </w:r>
    </w:p>
    <w:p w:rsidR="0027416C" w:rsidRPr="00783EB9" w:rsidRDefault="0027416C" w:rsidP="0027416C">
      <w:pPr>
        <w:tabs>
          <w:tab w:val="num" w:pos="709"/>
        </w:tabs>
        <w:ind w:left="360" w:hanging="1014"/>
        <w:rPr>
          <w:rFonts w:ascii="Arial" w:hAnsi="Arial" w:cs="Arial"/>
          <w:sz w:val="22"/>
          <w:szCs w:val="22"/>
        </w:rPr>
      </w:pPr>
    </w:p>
    <w:p w:rsidR="0027416C" w:rsidRPr="00783EB9" w:rsidRDefault="0027416C" w:rsidP="0027416C">
      <w:pPr>
        <w:numPr>
          <w:ilvl w:val="1"/>
          <w:numId w:val="13"/>
        </w:numPr>
        <w:autoSpaceDE w:val="0"/>
        <w:autoSpaceDN w:val="0"/>
        <w:adjustRightInd w:val="0"/>
        <w:ind w:left="709" w:hanging="283"/>
        <w:rPr>
          <w:rFonts w:ascii="Arial" w:hAnsi="Arial" w:cs="Arial"/>
          <w:sz w:val="22"/>
          <w:szCs w:val="22"/>
        </w:rPr>
      </w:pPr>
      <w:r w:rsidRPr="00783EB9">
        <w:rPr>
          <w:rFonts w:ascii="Arial" w:hAnsi="Arial" w:cs="Arial"/>
          <w:color w:val="1F1E1D"/>
          <w:sz w:val="22"/>
          <w:szCs w:val="22"/>
        </w:rPr>
        <w:t xml:space="preserve">In response to an allegation staff suspension will not be the default option.  An individual will only be suspended if there is no reasonable alternative. If suspension is deemed appropriate, the reasons and justification will be recorded and the staff member will be notified of the reasons. </w:t>
      </w:r>
    </w:p>
    <w:p w:rsidR="0027416C" w:rsidRPr="00783EB9" w:rsidRDefault="0027416C" w:rsidP="0027416C">
      <w:pPr>
        <w:tabs>
          <w:tab w:val="num" w:pos="709"/>
        </w:tabs>
        <w:ind w:left="1080" w:hanging="1014"/>
        <w:rPr>
          <w:rFonts w:ascii="Arial" w:hAnsi="Arial" w:cs="Arial"/>
          <w:sz w:val="22"/>
          <w:szCs w:val="22"/>
        </w:rPr>
      </w:pPr>
    </w:p>
    <w:p w:rsidR="0027416C" w:rsidRPr="00783EB9" w:rsidRDefault="0027416C" w:rsidP="0027416C">
      <w:pPr>
        <w:numPr>
          <w:ilvl w:val="1"/>
          <w:numId w:val="13"/>
        </w:numPr>
        <w:autoSpaceDE w:val="0"/>
        <w:autoSpaceDN w:val="0"/>
        <w:adjustRightInd w:val="0"/>
        <w:ind w:left="709" w:hanging="283"/>
        <w:rPr>
          <w:rFonts w:ascii="Arial" w:hAnsi="Arial" w:cs="Arial"/>
          <w:sz w:val="22"/>
          <w:szCs w:val="22"/>
        </w:rPr>
      </w:pPr>
      <w:r w:rsidRPr="00783EB9">
        <w:rPr>
          <w:rFonts w:ascii="Arial" w:hAnsi="Arial" w:cs="Arial"/>
          <w:sz w:val="22"/>
          <w:szCs w:val="22"/>
        </w:rPr>
        <w:t xml:space="preserve">Allegations that are found to have been malicious will be removed from personnel records and any that are not substantiated, are unfounded or malicious will not be referred to in employer references.  </w:t>
      </w:r>
      <w:r w:rsidRPr="00783EB9">
        <w:rPr>
          <w:rFonts w:ascii="Arial" w:hAnsi="Arial" w:cs="Arial"/>
          <w:sz w:val="22"/>
          <w:szCs w:val="22"/>
        </w:rPr>
        <w:br/>
      </w:r>
    </w:p>
    <w:p w:rsidR="0027416C" w:rsidRPr="00783EB9" w:rsidRDefault="0027416C" w:rsidP="0027416C">
      <w:pPr>
        <w:numPr>
          <w:ilvl w:val="1"/>
          <w:numId w:val="13"/>
        </w:numPr>
        <w:autoSpaceDE w:val="0"/>
        <w:autoSpaceDN w:val="0"/>
        <w:adjustRightInd w:val="0"/>
        <w:ind w:left="709" w:hanging="283"/>
        <w:rPr>
          <w:rFonts w:ascii="Arial" w:hAnsi="Arial" w:cs="Arial"/>
          <w:sz w:val="22"/>
          <w:szCs w:val="22"/>
        </w:rPr>
      </w:pPr>
      <w:r w:rsidRPr="00783EB9">
        <w:rPr>
          <w:rFonts w:ascii="Arial" w:hAnsi="Arial" w:cs="Arial"/>
          <w:sz w:val="22"/>
          <w:szCs w:val="22"/>
        </w:rPr>
        <w:t xml:space="preserve">Pupils that are found to have made malicious allegations are likely to have breached school behaviour policies.  The school will therefore consider whether to apply an appropriate sanction, which could include temporary or permanent exclusion (as well as referral to the police if there are grounds for believing a criminal offence may have been committed).  </w:t>
      </w:r>
      <w:r w:rsidRPr="00783EB9">
        <w:rPr>
          <w:rFonts w:ascii="Arial" w:hAnsi="Arial" w:cs="Arial"/>
          <w:sz w:val="22"/>
          <w:szCs w:val="22"/>
        </w:rPr>
        <w:br/>
      </w:r>
    </w:p>
    <w:p w:rsidR="0027416C" w:rsidRPr="00783EB9" w:rsidRDefault="0027416C" w:rsidP="0027416C">
      <w:pPr>
        <w:autoSpaceDE w:val="0"/>
        <w:autoSpaceDN w:val="0"/>
        <w:adjustRightInd w:val="0"/>
        <w:rPr>
          <w:rFonts w:ascii="Arial" w:hAnsi="Arial" w:cs="Arial"/>
          <w:sz w:val="22"/>
          <w:szCs w:val="22"/>
        </w:rPr>
      </w:pPr>
      <w:r w:rsidRPr="00783EB9">
        <w:rPr>
          <w:rFonts w:ascii="Arial" w:hAnsi="Arial" w:cs="Arial"/>
          <w:sz w:val="22"/>
          <w:szCs w:val="22"/>
        </w:rPr>
        <w:t xml:space="preserve">All allegations will be reported </w:t>
      </w:r>
      <w:r w:rsidRPr="00783EB9">
        <w:rPr>
          <w:rFonts w:ascii="Arial" w:hAnsi="Arial" w:cs="Arial"/>
          <w:b/>
          <w:sz w:val="22"/>
          <w:szCs w:val="22"/>
        </w:rPr>
        <w:t>straight away</w:t>
      </w:r>
      <w:r w:rsidRPr="00783EB9">
        <w:rPr>
          <w:rFonts w:ascii="Arial" w:hAnsi="Arial" w:cs="Arial"/>
          <w:sz w:val="22"/>
          <w:szCs w:val="22"/>
        </w:rPr>
        <w:t>, normally to the Principal</w:t>
      </w:r>
      <w:r>
        <w:rPr>
          <w:rFonts w:ascii="Arial" w:hAnsi="Arial" w:cs="Arial"/>
          <w:sz w:val="22"/>
          <w:szCs w:val="22"/>
        </w:rPr>
        <w:t xml:space="preserve"> or Executive Principal</w:t>
      </w:r>
      <w:r w:rsidRPr="00783EB9">
        <w:rPr>
          <w:rFonts w:ascii="Arial" w:hAnsi="Arial" w:cs="Arial"/>
          <w:sz w:val="22"/>
          <w:szCs w:val="22"/>
        </w:rPr>
        <w:t>, the Chair of the Local Governing Body will be reported to in the absence of the Principals or in cases where the Executive Principal is the subject of the allegation or concern</w:t>
      </w:r>
      <w:r>
        <w:rPr>
          <w:rFonts w:ascii="Arial" w:hAnsi="Arial" w:cs="Arial"/>
          <w:sz w:val="22"/>
          <w:szCs w:val="22"/>
        </w:rPr>
        <w:t xml:space="preserve"> it would be to the Chair of the Board of Directors</w:t>
      </w:r>
      <w:r w:rsidRPr="00783EB9">
        <w:rPr>
          <w:rFonts w:ascii="Arial" w:hAnsi="Arial" w:cs="Arial"/>
          <w:sz w:val="22"/>
          <w:szCs w:val="22"/>
        </w:rPr>
        <w:t xml:space="preserve">.  </w:t>
      </w:r>
    </w:p>
    <w:p w:rsidR="0027416C" w:rsidRPr="00783EB9" w:rsidRDefault="0027416C" w:rsidP="0027416C">
      <w:pPr>
        <w:autoSpaceDE w:val="0"/>
        <w:autoSpaceDN w:val="0"/>
        <w:adjustRightInd w:val="0"/>
        <w:ind w:left="1080"/>
        <w:rPr>
          <w:rFonts w:ascii="Arial" w:hAnsi="Arial" w:cs="Arial"/>
          <w:sz w:val="22"/>
          <w:szCs w:val="22"/>
          <w:highlight w:val="yellow"/>
        </w:rPr>
      </w:pPr>
    </w:p>
    <w:p w:rsidR="0027416C" w:rsidRPr="00783EB9" w:rsidRDefault="0027416C" w:rsidP="0027416C">
      <w:pPr>
        <w:autoSpaceDE w:val="0"/>
        <w:autoSpaceDN w:val="0"/>
        <w:adjustRightInd w:val="0"/>
        <w:rPr>
          <w:rFonts w:ascii="Arial" w:hAnsi="Arial" w:cs="Arial"/>
          <w:sz w:val="22"/>
          <w:szCs w:val="22"/>
        </w:rPr>
      </w:pPr>
      <w:r w:rsidRPr="00783EB9">
        <w:rPr>
          <w:rFonts w:ascii="Arial" w:hAnsi="Arial" w:cs="Arial"/>
          <w:sz w:val="22"/>
          <w:szCs w:val="22"/>
        </w:rPr>
        <w:t>The contact details for the local authority designated officer (LADO) responsible for providing advice and monitoring cases:</w:t>
      </w:r>
      <w:r w:rsidRPr="00783EB9">
        <w:rPr>
          <w:rFonts w:ascii="Arial" w:hAnsi="Arial" w:cs="Arial"/>
          <w:sz w:val="22"/>
          <w:szCs w:val="22"/>
        </w:rPr>
        <w:br/>
      </w:r>
    </w:p>
    <w:p w:rsidR="0027416C" w:rsidRPr="00783EB9" w:rsidRDefault="0027416C" w:rsidP="0027416C">
      <w:pPr>
        <w:autoSpaceDE w:val="0"/>
        <w:autoSpaceDN w:val="0"/>
        <w:adjustRightInd w:val="0"/>
        <w:rPr>
          <w:rFonts w:ascii="Arial" w:hAnsi="Arial" w:cs="Arial"/>
          <w:sz w:val="22"/>
          <w:szCs w:val="22"/>
        </w:rPr>
      </w:pPr>
      <w:r w:rsidRPr="00783EB9">
        <w:rPr>
          <w:rFonts w:ascii="Arial" w:hAnsi="Arial" w:cs="Arial"/>
          <w:sz w:val="22"/>
          <w:szCs w:val="22"/>
        </w:rPr>
        <w:lastRenderedPageBreak/>
        <w:t xml:space="preserve">Sally Gregg or </w:t>
      </w:r>
      <w:proofErr w:type="spellStart"/>
      <w:r w:rsidRPr="00783EB9">
        <w:rPr>
          <w:rFonts w:ascii="Arial" w:hAnsi="Arial" w:cs="Arial"/>
          <w:sz w:val="22"/>
          <w:szCs w:val="22"/>
        </w:rPr>
        <w:t>Hetsie</w:t>
      </w:r>
      <w:proofErr w:type="spellEnd"/>
      <w:r w:rsidRPr="00783EB9">
        <w:rPr>
          <w:rFonts w:ascii="Arial" w:hAnsi="Arial" w:cs="Arial"/>
          <w:sz w:val="22"/>
          <w:szCs w:val="22"/>
        </w:rPr>
        <w:t xml:space="preserve"> Van-</w:t>
      </w:r>
      <w:proofErr w:type="spellStart"/>
      <w:r w:rsidRPr="00783EB9">
        <w:rPr>
          <w:rFonts w:ascii="Arial" w:hAnsi="Arial" w:cs="Arial"/>
          <w:sz w:val="22"/>
          <w:szCs w:val="22"/>
        </w:rPr>
        <w:t>Rooyen</w:t>
      </w:r>
      <w:proofErr w:type="spellEnd"/>
      <w:r w:rsidRPr="00783EB9">
        <w:rPr>
          <w:rFonts w:ascii="Arial" w:hAnsi="Arial" w:cs="Arial"/>
          <w:sz w:val="22"/>
          <w:szCs w:val="22"/>
        </w:rPr>
        <w:t xml:space="preserve"> – 020 8583 3066</w:t>
      </w:r>
    </w:p>
    <w:p w:rsidR="0027416C" w:rsidRPr="00783EB9" w:rsidRDefault="0027416C" w:rsidP="0027416C">
      <w:pPr>
        <w:rPr>
          <w:rFonts w:ascii="Arial" w:hAnsi="Arial" w:cs="Arial"/>
          <w:b/>
          <w:sz w:val="22"/>
          <w:szCs w:val="22"/>
        </w:rPr>
      </w:pPr>
      <w:r w:rsidRPr="00783EB9">
        <w:rPr>
          <w:rFonts w:ascii="Arial" w:hAnsi="Arial" w:cs="Arial"/>
          <w:b/>
          <w:sz w:val="22"/>
          <w:szCs w:val="22"/>
        </w:rPr>
        <w:br/>
        <w:t>For additional information refer to our Safeguarding Policy</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b/>
          <w:sz w:val="22"/>
          <w:szCs w:val="22"/>
        </w:rPr>
      </w:pPr>
      <w:r w:rsidRPr="00783EB9">
        <w:rPr>
          <w:rFonts w:ascii="Arial" w:hAnsi="Arial" w:cs="Arial"/>
          <w:b/>
          <w:sz w:val="22"/>
          <w:szCs w:val="22"/>
        </w:rPr>
        <w:t>When a multi-agency assessment will be considered for students who display continuous disruptive behaviour.</w:t>
      </w:r>
      <w:r w:rsidRPr="00783EB9">
        <w:rPr>
          <w:rFonts w:ascii="Arial" w:hAnsi="Arial" w:cs="Arial"/>
          <w:b/>
          <w:sz w:val="22"/>
          <w:szCs w:val="22"/>
        </w:rPr>
        <w:br/>
      </w:r>
    </w:p>
    <w:p w:rsidR="0027416C" w:rsidRPr="00783EB9" w:rsidRDefault="0027416C" w:rsidP="0027416C">
      <w:pPr>
        <w:numPr>
          <w:ilvl w:val="1"/>
          <w:numId w:val="13"/>
        </w:numPr>
        <w:spacing w:after="120"/>
        <w:ind w:left="709" w:hanging="284"/>
        <w:contextualSpacing/>
        <w:rPr>
          <w:rFonts w:ascii="Arial" w:eastAsia="Calibri" w:hAnsi="Arial" w:cs="Arial"/>
          <w:sz w:val="22"/>
          <w:szCs w:val="22"/>
        </w:rPr>
      </w:pPr>
      <w:r w:rsidRPr="00783EB9">
        <w:rPr>
          <w:rFonts w:ascii="Arial" w:eastAsia="Calibri" w:hAnsi="Arial" w:cs="Arial"/>
          <w:sz w:val="22"/>
          <w:szCs w:val="22"/>
        </w:rPr>
        <w:t>Ongoing behavioural concerns picked up through monitoring of incidences.  Intervention or small group work put in place but little improvement made.</w:t>
      </w:r>
      <w:r w:rsidRPr="00783EB9">
        <w:rPr>
          <w:rFonts w:ascii="Arial" w:eastAsia="Calibri" w:hAnsi="Arial" w:cs="Arial"/>
          <w:sz w:val="22"/>
          <w:szCs w:val="22"/>
        </w:rPr>
        <w:br/>
      </w:r>
    </w:p>
    <w:p w:rsidR="0027416C" w:rsidRPr="00783EB9" w:rsidRDefault="0027416C" w:rsidP="0027416C">
      <w:pPr>
        <w:numPr>
          <w:ilvl w:val="1"/>
          <w:numId w:val="13"/>
        </w:numPr>
        <w:spacing w:after="120"/>
        <w:ind w:left="709" w:hanging="284"/>
        <w:contextualSpacing/>
        <w:rPr>
          <w:rFonts w:ascii="Arial" w:eastAsia="Calibri" w:hAnsi="Arial" w:cs="Arial"/>
          <w:sz w:val="22"/>
          <w:szCs w:val="22"/>
        </w:rPr>
      </w:pPr>
      <w:r w:rsidRPr="00783EB9">
        <w:rPr>
          <w:rFonts w:ascii="Arial" w:eastAsia="Calibri" w:hAnsi="Arial" w:cs="Arial"/>
          <w:sz w:val="22"/>
          <w:szCs w:val="22"/>
        </w:rPr>
        <w:t>Deemed at high risk of permanent exclusion or managed transfer due to level of ongoing concern and numbers of fixed term exclusions and/or respite provision.</w:t>
      </w:r>
      <w:r w:rsidRPr="00783EB9">
        <w:rPr>
          <w:rFonts w:ascii="Arial" w:eastAsia="Calibri" w:hAnsi="Arial" w:cs="Arial"/>
          <w:sz w:val="22"/>
          <w:szCs w:val="22"/>
        </w:rPr>
        <w:br/>
      </w:r>
    </w:p>
    <w:p w:rsidR="0027416C" w:rsidRPr="00783EB9" w:rsidRDefault="0027416C" w:rsidP="0027416C">
      <w:pPr>
        <w:numPr>
          <w:ilvl w:val="1"/>
          <w:numId w:val="13"/>
        </w:numPr>
        <w:spacing w:after="120"/>
        <w:ind w:left="709" w:hanging="284"/>
        <w:contextualSpacing/>
        <w:rPr>
          <w:rFonts w:ascii="Arial" w:eastAsia="Calibri" w:hAnsi="Arial" w:cs="Arial"/>
          <w:sz w:val="22"/>
          <w:szCs w:val="22"/>
        </w:rPr>
      </w:pPr>
      <w:r w:rsidRPr="00783EB9">
        <w:rPr>
          <w:rFonts w:ascii="Arial" w:eastAsia="Calibri" w:hAnsi="Arial" w:cs="Arial"/>
          <w:sz w:val="22"/>
          <w:szCs w:val="22"/>
        </w:rPr>
        <w:t>Number of incidences of dangerous behaviours have continued despite monitoring, support and parental engagement.</w:t>
      </w:r>
    </w:p>
    <w:p w:rsidR="0027416C" w:rsidRPr="00783EB9" w:rsidRDefault="0027416C" w:rsidP="0027416C">
      <w:pPr>
        <w:rPr>
          <w:rFonts w:ascii="Arial" w:hAnsi="Arial" w:cs="Arial"/>
          <w:b/>
          <w:sz w:val="22"/>
          <w:szCs w:val="22"/>
        </w:rPr>
      </w:pPr>
    </w:p>
    <w:p w:rsidR="0027416C" w:rsidRPr="00783EB9" w:rsidRDefault="0027416C" w:rsidP="0027416C">
      <w:pPr>
        <w:rPr>
          <w:rFonts w:ascii="Arial" w:hAnsi="Arial" w:cs="Arial"/>
          <w:b/>
          <w:sz w:val="22"/>
          <w:szCs w:val="22"/>
        </w:rPr>
      </w:pPr>
    </w:p>
    <w:p w:rsidR="0027416C" w:rsidRPr="00783EB9" w:rsidRDefault="0027416C" w:rsidP="0027416C">
      <w:pPr>
        <w:rPr>
          <w:rFonts w:ascii="Arial" w:hAnsi="Arial" w:cs="Arial"/>
          <w:b/>
          <w:sz w:val="22"/>
          <w:szCs w:val="22"/>
        </w:rPr>
      </w:pPr>
      <w:r w:rsidRPr="00783EB9">
        <w:rPr>
          <w:rFonts w:ascii="Arial" w:hAnsi="Arial" w:cs="Arial"/>
          <w:b/>
          <w:sz w:val="22"/>
          <w:szCs w:val="22"/>
        </w:rPr>
        <w:t>Rewards and Sanctions</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b/>
          <w:sz w:val="22"/>
          <w:szCs w:val="22"/>
        </w:rPr>
      </w:pPr>
      <w:r w:rsidRPr="00783EB9">
        <w:rPr>
          <w:rFonts w:ascii="Arial" w:hAnsi="Arial" w:cs="Arial"/>
          <w:b/>
          <w:sz w:val="22"/>
          <w:szCs w:val="22"/>
        </w:rPr>
        <w:t>Rewards</w:t>
      </w:r>
    </w:p>
    <w:p w:rsidR="0027416C" w:rsidRDefault="0027416C" w:rsidP="0027416C">
      <w:pPr>
        <w:rPr>
          <w:rFonts w:ascii="Arial" w:hAnsi="Arial" w:cs="Arial"/>
          <w:sz w:val="22"/>
          <w:szCs w:val="22"/>
        </w:rPr>
      </w:pPr>
    </w:p>
    <w:p w:rsidR="0027416C" w:rsidRPr="00C7333D" w:rsidRDefault="0027416C" w:rsidP="0027416C">
      <w:pPr>
        <w:autoSpaceDE w:val="0"/>
        <w:autoSpaceDN w:val="0"/>
        <w:adjustRightInd w:val="0"/>
        <w:rPr>
          <w:rFonts w:ascii="Arial" w:hAnsi="Arial" w:cs="Arial"/>
          <w:sz w:val="22"/>
          <w:szCs w:val="22"/>
        </w:rPr>
      </w:pPr>
      <w:r w:rsidRPr="00C7333D">
        <w:rPr>
          <w:rFonts w:ascii="Arial" w:hAnsi="Arial" w:cs="Arial"/>
          <w:sz w:val="22"/>
          <w:szCs w:val="22"/>
        </w:rPr>
        <w:t>The purpose of a formal Rewards Policy at Logic is to promote a positive ethos, placing the emphasis of the school on not only achievement, but also the behavioural attitudes and processes that lead to success. This should be evident in both staff and student behaviour towards their colleagues and peers. Every member of the school community should adopt a “five a day” attitude in their actions, giving positive affi</w:t>
      </w:r>
      <w:r>
        <w:rPr>
          <w:rFonts w:ascii="Arial" w:hAnsi="Arial" w:cs="Arial"/>
          <w:sz w:val="22"/>
          <w:szCs w:val="22"/>
        </w:rPr>
        <w:t>rmations, compliments or rewards</w:t>
      </w:r>
      <w:r w:rsidRPr="00C7333D">
        <w:rPr>
          <w:rFonts w:ascii="Arial" w:hAnsi="Arial" w:cs="Arial"/>
          <w:sz w:val="22"/>
          <w:szCs w:val="22"/>
        </w:rPr>
        <w:t xml:space="preserve"> that recognise and value the achievements of others, thereby highlighting exemplary behaviour and providing encouragement for all. Every member of staff is expected to use praise more frequently than to impose sanctions.</w:t>
      </w:r>
    </w:p>
    <w:p w:rsidR="0027416C" w:rsidRPr="00C7333D" w:rsidRDefault="0027416C" w:rsidP="0027416C">
      <w:pPr>
        <w:autoSpaceDE w:val="0"/>
        <w:autoSpaceDN w:val="0"/>
        <w:adjustRightInd w:val="0"/>
        <w:rPr>
          <w:rFonts w:ascii="Arial" w:hAnsi="Arial" w:cs="Arial"/>
          <w:sz w:val="22"/>
          <w:szCs w:val="22"/>
        </w:rPr>
      </w:pPr>
    </w:p>
    <w:p w:rsidR="0027416C" w:rsidRDefault="0027416C" w:rsidP="0027416C">
      <w:pPr>
        <w:autoSpaceDE w:val="0"/>
        <w:autoSpaceDN w:val="0"/>
        <w:adjustRightInd w:val="0"/>
        <w:rPr>
          <w:rFonts w:ascii="Arial" w:hAnsi="Arial" w:cs="Arial"/>
          <w:sz w:val="22"/>
          <w:szCs w:val="22"/>
        </w:rPr>
      </w:pPr>
      <w:r w:rsidRPr="00C7333D">
        <w:rPr>
          <w:rFonts w:ascii="Arial" w:hAnsi="Arial" w:cs="Arial"/>
          <w:sz w:val="22"/>
          <w:szCs w:val="22"/>
        </w:rPr>
        <w:t xml:space="preserve">All pupils should feel valued by the school, and a formalised system of rewards will go some way to achieving this. Moreover, the school seeks to encourage self-discipline, independent learning and organisation, so pupils should be rewarded when these are demonstrated. It is important to maintain and develop consistency in the implementation of the rewards policy. </w:t>
      </w:r>
    </w:p>
    <w:p w:rsidR="0027416C" w:rsidRDefault="0027416C" w:rsidP="0027416C">
      <w:pPr>
        <w:autoSpaceDE w:val="0"/>
        <w:autoSpaceDN w:val="0"/>
        <w:adjustRightInd w:val="0"/>
        <w:rPr>
          <w:rFonts w:ascii="Arial" w:hAnsi="Arial" w:cs="Arial"/>
          <w:sz w:val="22"/>
          <w:szCs w:val="22"/>
        </w:rPr>
      </w:pPr>
    </w:p>
    <w:p w:rsidR="0027416C" w:rsidRPr="00CB1F6B" w:rsidRDefault="0027416C" w:rsidP="0027416C">
      <w:pPr>
        <w:rPr>
          <w:rFonts w:ascii="Arial" w:hAnsi="Arial" w:cs="Arial"/>
          <w:sz w:val="22"/>
          <w:szCs w:val="22"/>
        </w:rPr>
      </w:pPr>
      <w:r w:rsidRPr="00CB1F6B">
        <w:rPr>
          <w:rFonts w:ascii="Arial" w:hAnsi="Arial" w:cs="Arial"/>
          <w:sz w:val="22"/>
          <w:szCs w:val="22"/>
        </w:rPr>
        <w:t>The Logic Rewards policy has deliberately eschewed traditional reward models in the form of collecting points in order to exchange for a sticker/certificate in favour of a verbal and written approach to praise. Research suggests that rewards reduce intrinsic motivation in children</w:t>
      </w:r>
      <w:r w:rsidRPr="00CB1F6B">
        <w:rPr>
          <w:rStyle w:val="FootnoteReference"/>
          <w:sz w:val="22"/>
          <w:szCs w:val="22"/>
        </w:rPr>
        <w:footnoteReference w:id="1"/>
      </w:r>
      <w:r w:rsidRPr="00CB1F6B">
        <w:rPr>
          <w:rFonts w:ascii="Arial" w:hAnsi="Arial" w:cs="Arial"/>
          <w:sz w:val="22"/>
          <w:szCs w:val="22"/>
        </w:rPr>
        <w:t xml:space="preserve"> and instead create students who are compliant but only within the rewards system. We hope that students who leave Logic will be intrinsically, rather than extrinsically, motivated and will choose to behave in an altruistic manner. As a result, our rewards policy aims to model effective praise through all members of the school community. </w:t>
      </w:r>
    </w:p>
    <w:p w:rsidR="0027416C" w:rsidRPr="00CB1F6B" w:rsidRDefault="0027416C" w:rsidP="0027416C">
      <w:pPr>
        <w:autoSpaceDE w:val="0"/>
        <w:autoSpaceDN w:val="0"/>
        <w:adjustRightInd w:val="0"/>
        <w:rPr>
          <w:rFonts w:ascii="Arial" w:hAnsi="Arial" w:cs="Arial"/>
          <w:sz w:val="22"/>
          <w:szCs w:val="22"/>
        </w:rPr>
      </w:pPr>
      <w:r w:rsidRPr="00CB1F6B">
        <w:rPr>
          <w:rFonts w:ascii="Arial" w:hAnsi="Arial" w:cs="Arial"/>
          <w:sz w:val="22"/>
          <w:szCs w:val="22"/>
        </w:rPr>
        <w:t>The reward system at Logic is based on a business model where verbal and written praise are valued by all those at Logic. With that in mind</w:t>
      </w:r>
      <w:r w:rsidR="00B30A55">
        <w:rPr>
          <w:rFonts w:ascii="Arial" w:hAnsi="Arial" w:cs="Arial"/>
          <w:sz w:val="22"/>
          <w:szCs w:val="22"/>
        </w:rPr>
        <w:t>,</w:t>
      </w:r>
      <w:r w:rsidRPr="00CB1F6B">
        <w:rPr>
          <w:rFonts w:ascii="Arial" w:hAnsi="Arial" w:cs="Arial"/>
          <w:sz w:val="22"/>
          <w:szCs w:val="22"/>
        </w:rPr>
        <w:t xml:space="preserve"> communication with students and parents is at the heart of the rewards policy. Each member of staff is expected to use 15 minutes of prep time each day to contact 3 parents, either by email, text, phone call or postcard/letter. Staff then need to record this action on SIMS. As a result of this focus, the language of praise needs to be carefully examined and used effectively by all members of the school community. Effective praise</w:t>
      </w:r>
      <w:r w:rsidRPr="00CB1F6B">
        <w:rPr>
          <w:rStyle w:val="FootnoteReference"/>
          <w:sz w:val="22"/>
          <w:szCs w:val="22"/>
        </w:rPr>
        <w:footnoteReference w:id="2"/>
      </w:r>
      <w:r w:rsidRPr="00CB1F6B">
        <w:rPr>
          <w:rFonts w:ascii="Arial" w:hAnsi="Arial" w:cs="Arial"/>
          <w:sz w:val="22"/>
          <w:szCs w:val="22"/>
        </w:rPr>
        <w:t xml:space="preserve"> may:</w:t>
      </w:r>
    </w:p>
    <w:p w:rsidR="0027416C" w:rsidRPr="00CB1F6B" w:rsidRDefault="0027416C" w:rsidP="0027416C">
      <w:pPr>
        <w:rPr>
          <w:rFonts w:ascii="Arial" w:hAnsi="Arial" w:cs="Arial"/>
          <w:sz w:val="22"/>
          <w:szCs w:val="22"/>
        </w:rPr>
      </w:pPr>
    </w:p>
    <w:p w:rsidR="0027416C" w:rsidRPr="00B30A55" w:rsidRDefault="0027416C" w:rsidP="0027416C">
      <w:pPr>
        <w:pStyle w:val="ListParagraph"/>
        <w:numPr>
          <w:ilvl w:val="0"/>
          <w:numId w:val="25"/>
        </w:numPr>
        <w:spacing w:after="200" w:line="276" w:lineRule="auto"/>
        <w:contextualSpacing/>
        <w:rPr>
          <w:sz w:val="22"/>
          <w:szCs w:val="22"/>
        </w:rPr>
      </w:pPr>
      <w:r w:rsidRPr="00B30A55">
        <w:rPr>
          <w:sz w:val="22"/>
          <w:szCs w:val="22"/>
        </w:rPr>
        <w:t>Praise with sincerity and specificity</w:t>
      </w:r>
    </w:p>
    <w:p w:rsidR="0027416C" w:rsidRPr="00B30A55" w:rsidRDefault="0027416C" w:rsidP="0027416C">
      <w:pPr>
        <w:pStyle w:val="ListParagraph"/>
        <w:numPr>
          <w:ilvl w:val="0"/>
          <w:numId w:val="25"/>
        </w:numPr>
        <w:spacing w:after="200" w:line="276" w:lineRule="auto"/>
        <w:contextualSpacing/>
        <w:rPr>
          <w:sz w:val="22"/>
          <w:szCs w:val="22"/>
        </w:rPr>
      </w:pPr>
      <w:r w:rsidRPr="00B30A55">
        <w:rPr>
          <w:sz w:val="22"/>
          <w:szCs w:val="22"/>
        </w:rPr>
        <w:t>Praise only traits that are possible to change</w:t>
      </w:r>
    </w:p>
    <w:p w:rsidR="0027416C" w:rsidRPr="00B30A55" w:rsidRDefault="0027416C" w:rsidP="0027416C">
      <w:pPr>
        <w:pStyle w:val="ListParagraph"/>
        <w:numPr>
          <w:ilvl w:val="0"/>
          <w:numId w:val="25"/>
        </w:numPr>
        <w:spacing w:after="200" w:line="276" w:lineRule="auto"/>
        <w:contextualSpacing/>
        <w:rPr>
          <w:sz w:val="22"/>
          <w:szCs w:val="22"/>
        </w:rPr>
      </w:pPr>
      <w:r w:rsidRPr="00B30A55">
        <w:rPr>
          <w:sz w:val="22"/>
          <w:szCs w:val="22"/>
        </w:rPr>
        <w:t>Praise using clear, descriptive language</w:t>
      </w:r>
    </w:p>
    <w:p w:rsidR="0027416C" w:rsidRPr="00B30A55" w:rsidRDefault="0027416C" w:rsidP="0027416C">
      <w:pPr>
        <w:pStyle w:val="ListParagraph"/>
        <w:numPr>
          <w:ilvl w:val="0"/>
          <w:numId w:val="25"/>
        </w:numPr>
        <w:spacing w:after="200" w:line="276" w:lineRule="auto"/>
        <w:contextualSpacing/>
        <w:rPr>
          <w:sz w:val="22"/>
          <w:szCs w:val="22"/>
        </w:rPr>
      </w:pPr>
      <w:r w:rsidRPr="00B30A55">
        <w:rPr>
          <w:sz w:val="22"/>
          <w:szCs w:val="22"/>
        </w:rPr>
        <w:t>Praise for the desire to master skills more than outcomes</w:t>
      </w:r>
    </w:p>
    <w:p w:rsidR="0027416C" w:rsidRPr="00B30A55" w:rsidRDefault="0027416C" w:rsidP="0027416C">
      <w:pPr>
        <w:pStyle w:val="ListParagraph"/>
        <w:numPr>
          <w:ilvl w:val="0"/>
          <w:numId w:val="25"/>
        </w:numPr>
        <w:spacing w:after="200" w:line="276" w:lineRule="auto"/>
        <w:contextualSpacing/>
        <w:rPr>
          <w:sz w:val="22"/>
          <w:szCs w:val="22"/>
        </w:rPr>
      </w:pPr>
      <w:r w:rsidRPr="00B30A55">
        <w:rPr>
          <w:sz w:val="22"/>
          <w:szCs w:val="22"/>
        </w:rPr>
        <w:t xml:space="preserve">And does not mix praise with a putdown or </w:t>
      </w:r>
      <w:proofErr w:type="gramStart"/>
      <w:r w:rsidRPr="00B30A55">
        <w:rPr>
          <w:sz w:val="22"/>
          <w:szCs w:val="22"/>
        </w:rPr>
        <w:t>a but</w:t>
      </w:r>
      <w:proofErr w:type="gramEnd"/>
      <w:r w:rsidRPr="00B30A55">
        <w:rPr>
          <w:sz w:val="22"/>
          <w:szCs w:val="22"/>
        </w:rPr>
        <w:t xml:space="preserve"> e.g. “That’s excellent use of similes but…”</w:t>
      </w:r>
    </w:p>
    <w:p w:rsidR="0027416C" w:rsidRPr="00B30A55" w:rsidRDefault="0027416C" w:rsidP="0027416C">
      <w:pPr>
        <w:autoSpaceDE w:val="0"/>
        <w:autoSpaceDN w:val="0"/>
        <w:adjustRightInd w:val="0"/>
        <w:rPr>
          <w:rFonts w:ascii="Arial" w:hAnsi="Arial" w:cs="Arial"/>
          <w:sz w:val="22"/>
          <w:szCs w:val="22"/>
        </w:rPr>
      </w:pPr>
    </w:p>
    <w:p w:rsidR="00806E31" w:rsidRDefault="00806E31" w:rsidP="00806E31">
      <w:pPr>
        <w:rPr>
          <w:rFonts w:ascii="Arial" w:hAnsi="Arial" w:cs="Arial"/>
          <w:color w:val="auto"/>
          <w:sz w:val="24"/>
          <w:szCs w:val="24"/>
        </w:rPr>
      </w:pPr>
    </w:p>
    <w:p w:rsidR="00806E31" w:rsidRPr="0080467F" w:rsidRDefault="00806E31" w:rsidP="00806E31">
      <w:pPr>
        <w:rPr>
          <w:rFonts w:ascii="Arial" w:hAnsi="Arial" w:cs="Arial"/>
          <w:color w:val="17365D" w:themeColor="text2" w:themeShade="BF"/>
          <w:sz w:val="24"/>
          <w:szCs w:val="24"/>
          <w:u w:val="single"/>
        </w:rPr>
      </w:pPr>
      <w:r w:rsidRPr="0080467F">
        <w:rPr>
          <w:rFonts w:ascii="Arial" w:hAnsi="Arial" w:cs="Arial"/>
          <w:color w:val="17365D" w:themeColor="text2" w:themeShade="BF"/>
          <w:sz w:val="24"/>
          <w:szCs w:val="24"/>
          <w:u w:val="single"/>
        </w:rPr>
        <w:t xml:space="preserve">KS4 Rewards and Behaviour Sanctions Overview </w:t>
      </w:r>
    </w:p>
    <w:p w:rsidR="00806E31" w:rsidRPr="005C3C27" w:rsidRDefault="00806E31" w:rsidP="00806E31">
      <w:pPr>
        <w:rPr>
          <w:rFonts w:ascii="Arial" w:hAnsi="Arial" w:cs="Arial"/>
          <w:color w:val="17365D" w:themeColor="text2" w:themeShade="BF"/>
          <w:sz w:val="24"/>
          <w:szCs w:val="24"/>
          <w:highlight w:val="yellow"/>
          <w:u w:val="single"/>
        </w:rPr>
      </w:pPr>
    </w:p>
    <w:tbl>
      <w:tblPr>
        <w:tblStyle w:val="TableGrid"/>
        <w:tblW w:w="9918" w:type="dxa"/>
        <w:tblLook w:val="04A0" w:firstRow="1" w:lastRow="0" w:firstColumn="1" w:lastColumn="0" w:noHBand="0" w:noVBand="1"/>
      </w:tblPr>
      <w:tblGrid>
        <w:gridCol w:w="2122"/>
        <w:gridCol w:w="1701"/>
        <w:gridCol w:w="3969"/>
        <w:gridCol w:w="2126"/>
      </w:tblGrid>
      <w:tr w:rsidR="00806E31" w:rsidRPr="005C3C27" w:rsidTr="005F7B90">
        <w:tc>
          <w:tcPr>
            <w:tcW w:w="2122" w:type="dxa"/>
            <w:tcBorders>
              <w:top w:val="single" w:sz="4" w:space="0" w:color="auto"/>
              <w:left w:val="single" w:sz="4" w:space="0" w:color="auto"/>
              <w:bottom w:val="single" w:sz="4" w:space="0" w:color="auto"/>
              <w:right w:val="single" w:sz="4" w:space="0" w:color="auto"/>
            </w:tcBorders>
            <w:hideMark/>
          </w:tcPr>
          <w:p w:rsidR="00806E31" w:rsidRPr="0080467F" w:rsidRDefault="00806E31" w:rsidP="005F7B90">
            <w:pPr>
              <w:autoSpaceDE w:val="0"/>
              <w:autoSpaceDN w:val="0"/>
              <w:adjustRightInd w:val="0"/>
              <w:rPr>
                <w:rFonts w:ascii="Arial" w:hAnsi="Arial" w:cs="Arial"/>
                <w:b/>
                <w:lang w:eastAsia="en-US"/>
              </w:rPr>
            </w:pPr>
            <w:r w:rsidRPr="0080467F">
              <w:rPr>
                <w:rFonts w:ascii="Arial" w:hAnsi="Arial" w:cs="Arial"/>
                <w:b/>
                <w:lang w:eastAsia="en-US"/>
              </w:rPr>
              <w:t>Type of Reward</w:t>
            </w:r>
          </w:p>
        </w:tc>
        <w:tc>
          <w:tcPr>
            <w:tcW w:w="1701" w:type="dxa"/>
            <w:tcBorders>
              <w:top w:val="single" w:sz="4" w:space="0" w:color="auto"/>
              <w:left w:val="single" w:sz="4" w:space="0" w:color="auto"/>
              <w:bottom w:val="single" w:sz="4" w:space="0" w:color="auto"/>
              <w:right w:val="single" w:sz="4" w:space="0" w:color="auto"/>
            </w:tcBorders>
            <w:hideMark/>
          </w:tcPr>
          <w:p w:rsidR="00806E31" w:rsidRPr="0080467F" w:rsidRDefault="00806E31" w:rsidP="005F7B90">
            <w:pPr>
              <w:autoSpaceDE w:val="0"/>
              <w:autoSpaceDN w:val="0"/>
              <w:adjustRightInd w:val="0"/>
              <w:rPr>
                <w:rFonts w:ascii="Arial" w:hAnsi="Arial" w:cs="Arial"/>
                <w:b/>
                <w:lang w:eastAsia="en-US"/>
              </w:rPr>
            </w:pPr>
            <w:r w:rsidRPr="0080467F">
              <w:rPr>
                <w:rFonts w:ascii="Arial" w:hAnsi="Arial" w:cs="Arial"/>
                <w:b/>
                <w:lang w:eastAsia="en-US"/>
              </w:rPr>
              <w:t>Awarded by</w:t>
            </w:r>
          </w:p>
        </w:tc>
        <w:tc>
          <w:tcPr>
            <w:tcW w:w="3969" w:type="dxa"/>
            <w:tcBorders>
              <w:top w:val="single" w:sz="4" w:space="0" w:color="auto"/>
              <w:left w:val="single" w:sz="4" w:space="0" w:color="auto"/>
              <w:bottom w:val="single" w:sz="4" w:space="0" w:color="auto"/>
              <w:right w:val="single" w:sz="4" w:space="0" w:color="auto"/>
            </w:tcBorders>
            <w:hideMark/>
          </w:tcPr>
          <w:p w:rsidR="00806E31" w:rsidRPr="0080467F" w:rsidRDefault="00806E31" w:rsidP="005F7B90">
            <w:pPr>
              <w:autoSpaceDE w:val="0"/>
              <w:autoSpaceDN w:val="0"/>
              <w:adjustRightInd w:val="0"/>
              <w:rPr>
                <w:rFonts w:ascii="Arial" w:hAnsi="Arial" w:cs="Arial"/>
                <w:b/>
                <w:lang w:eastAsia="en-US"/>
              </w:rPr>
            </w:pPr>
            <w:r w:rsidRPr="0080467F">
              <w:rPr>
                <w:rFonts w:ascii="Arial" w:hAnsi="Arial" w:cs="Arial"/>
                <w:b/>
                <w:lang w:eastAsia="en-US"/>
              </w:rPr>
              <w:t>Reasons for award</w:t>
            </w:r>
          </w:p>
        </w:tc>
        <w:tc>
          <w:tcPr>
            <w:tcW w:w="2126" w:type="dxa"/>
            <w:tcBorders>
              <w:top w:val="single" w:sz="4" w:space="0" w:color="auto"/>
              <w:left w:val="single" w:sz="4" w:space="0" w:color="auto"/>
              <w:bottom w:val="single" w:sz="4" w:space="0" w:color="auto"/>
              <w:right w:val="single" w:sz="4" w:space="0" w:color="auto"/>
            </w:tcBorders>
            <w:hideMark/>
          </w:tcPr>
          <w:p w:rsidR="00806E31" w:rsidRPr="0080467F" w:rsidRDefault="00806E31" w:rsidP="005F7B90">
            <w:pPr>
              <w:autoSpaceDE w:val="0"/>
              <w:autoSpaceDN w:val="0"/>
              <w:adjustRightInd w:val="0"/>
              <w:rPr>
                <w:rFonts w:ascii="Arial" w:hAnsi="Arial" w:cs="Arial"/>
                <w:b/>
                <w:lang w:eastAsia="en-US"/>
              </w:rPr>
            </w:pPr>
            <w:r w:rsidRPr="0080467F">
              <w:rPr>
                <w:rFonts w:ascii="Arial" w:hAnsi="Arial" w:cs="Arial"/>
                <w:b/>
                <w:lang w:eastAsia="en-US"/>
              </w:rPr>
              <w:t>Frequency</w:t>
            </w:r>
          </w:p>
        </w:tc>
      </w:tr>
      <w:tr w:rsidR="00806E31" w:rsidRPr="005C3C27" w:rsidTr="005F7B90">
        <w:tc>
          <w:tcPr>
            <w:tcW w:w="2122" w:type="dxa"/>
            <w:tcBorders>
              <w:top w:val="single" w:sz="4" w:space="0" w:color="auto"/>
              <w:left w:val="single" w:sz="4" w:space="0" w:color="auto"/>
              <w:bottom w:val="single" w:sz="4" w:space="0" w:color="auto"/>
              <w:right w:val="single" w:sz="4" w:space="0" w:color="auto"/>
            </w:tcBorders>
            <w:hideMark/>
          </w:tcPr>
          <w:p w:rsidR="00806E31" w:rsidRPr="00320C47" w:rsidRDefault="00806E31" w:rsidP="005F7B90">
            <w:pPr>
              <w:autoSpaceDE w:val="0"/>
              <w:autoSpaceDN w:val="0"/>
              <w:adjustRightInd w:val="0"/>
              <w:rPr>
                <w:rFonts w:ascii="Arial" w:hAnsi="Arial" w:cs="Arial"/>
                <w:sz w:val="22"/>
                <w:szCs w:val="22"/>
                <w:lang w:eastAsia="en-US"/>
              </w:rPr>
            </w:pPr>
            <w:r w:rsidRPr="00320C47">
              <w:rPr>
                <w:rFonts w:ascii="Arial" w:hAnsi="Arial" w:cs="Arial"/>
                <w:sz w:val="22"/>
                <w:szCs w:val="22"/>
                <w:lang w:eastAsia="en-US"/>
              </w:rPr>
              <w:t>“Five a Day” – verbal praise, positive affirmation, compliment or action</w:t>
            </w:r>
          </w:p>
        </w:tc>
        <w:tc>
          <w:tcPr>
            <w:tcW w:w="1701" w:type="dxa"/>
            <w:tcBorders>
              <w:top w:val="single" w:sz="4" w:space="0" w:color="auto"/>
              <w:left w:val="single" w:sz="4" w:space="0" w:color="auto"/>
              <w:bottom w:val="single" w:sz="4" w:space="0" w:color="auto"/>
              <w:right w:val="single" w:sz="4" w:space="0" w:color="auto"/>
            </w:tcBorders>
            <w:hideMark/>
          </w:tcPr>
          <w:p w:rsidR="00806E31" w:rsidRPr="00320C47" w:rsidRDefault="00806E31" w:rsidP="005F7B90">
            <w:pPr>
              <w:autoSpaceDE w:val="0"/>
              <w:autoSpaceDN w:val="0"/>
              <w:adjustRightInd w:val="0"/>
              <w:rPr>
                <w:rFonts w:ascii="Arial" w:hAnsi="Arial" w:cs="Arial"/>
                <w:sz w:val="22"/>
                <w:szCs w:val="22"/>
                <w:lang w:eastAsia="en-US"/>
              </w:rPr>
            </w:pPr>
            <w:r w:rsidRPr="00320C47">
              <w:rPr>
                <w:rFonts w:ascii="Arial" w:hAnsi="Arial" w:cs="Arial"/>
                <w:sz w:val="22"/>
                <w:szCs w:val="22"/>
                <w:lang w:eastAsia="en-US"/>
              </w:rPr>
              <w:t xml:space="preserve">All in the school community </w:t>
            </w:r>
          </w:p>
        </w:tc>
        <w:tc>
          <w:tcPr>
            <w:tcW w:w="3969" w:type="dxa"/>
            <w:tcBorders>
              <w:top w:val="single" w:sz="4" w:space="0" w:color="auto"/>
              <w:left w:val="single" w:sz="4" w:space="0" w:color="auto"/>
              <w:bottom w:val="single" w:sz="4" w:space="0" w:color="auto"/>
              <w:right w:val="single" w:sz="4" w:space="0" w:color="auto"/>
            </w:tcBorders>
            <w:hideMark/>
          </w:tcPr>
          <w:p w:rsidR="00806E31" w:rsidRPr="00320C47" w:rsidRDefault="00806E31" w:rsidP="00806E31">
            <w:pPr>
              <w:pStyle w:val="ListParagraph"/>
              <w:numPr>
                <w:ilvl w:val="0"/>
                <w:numId w:val="22"/>
              </w:numPr>
              <w:autoSpaceDE w:val="0"/>
              <w:autoSpaceDN w:val="0"/>
              <w:adjustRightInd w:val="0"/>
              <w:rPr>
                <w:sz w:val="22"/>
                <w:szCs w:val="22"/>
              </w:rPr>
            </w:pPr>
            <w:r w:rsidRPr="00320C47">
              <w:rPr>
                <w:sz w:val="22"/>
                <w:szCs w:val="22"/>
              </w:rPr>
              <w:t xml:space="preserve">Recognition and, acting on, the Logic School Attitude. </w:t>
            </w:r>
          </w:p>
        </w:tc>
        <w:tc>
          <w:tcPr>
            <w:tcW w:w="2126" w:type="dxa"/>
            <w:tcBorders>
              <w:top w:val="single" w:sz="4" w:space="0" w:color="auto"/>
              <w:left w:val="single" w:sz="4" w:space="0" w:color="auto"/>
              <w:bottom w:val="single" w:sz="4" w:space="0" w:color="auto"/>
              <w:right w:val="single" w:sz="4" w:space="0" w:color="auto"/>
            </w:tcBorders>
            <w:hideMark/>
          </w:tcPr>
          <w:p w:rsidR="00806E31" w:rsidRPr="00320C47" w:rsidRDefault="00806E31" w:rsidP="005F7B90">
            <w:pPr>
              <w:autoSpaceDE w:val="0"/>
              <w:autoSpaceDN w:val="0"/>
              <w:adjustRightInd w:val="0"/>
              <w:ind w:left="360"/>
              <w:rPr>
                <w:rFonts w:ascii="Arial" w:hAnsi="Arial" w:cs="Arial"/>
                <w:sz w:val="22"/>
                <w:szCs w:val="22"/>
                <w:lang w:eastAsia="en-US"/>
              </w:rPr>
            </w:pPr>
            <w:r w:rsidRPr="00320C47">
              <w:rPr>
                <w:rFonts w:ascii="Arial" w:hAnsi="Arial" w:cs="Arial"/>
                <w:sz w:val="22"/>
                <w:szCs w:val="22"/>
                <w:lang w:eastAsia="en-US"/>
              </w:rPr>
              <w:t xml:space="preserve">Daily </w:t>
            </w:r>
          </w:p>
        </w:tc>
      </w:tr>
      <w:tr w:rsidR="00806E31" w:rsidRPr="005C3C27" w:rsidTr="005F7B90">
        <w:tc>
          <w:tcPr>
            <w:tcW w:w="2122" w:type="dxa"/>
            <w:tcBorders>
              <w:top w:val="single" w:sz="4" w:space="0" w:color="auto"/>
              <w:left w:val="single" w:sz="4" w:space="0" w:color="auto"/>
              <w:bottom w:val="single" w:sz="4" w:space="0" w:color="auto"/>
              <w:right w:val="single" w:sz="4" w:space="0" w:color="auto"/>
            </w:tcBorders>
            <w:hideMark/>
          </w:tcPr>
          <w:p w:rsidR="00806E31" w:rsidRPr="00320C47" w:rsidRDefault="00806E31" w:rsidP="005F7B90">
            <w:pPr>
              <w:autoSpaceDE w:val="0"/>
              <w:autoSpaceDN w:val="0"/>
              <w:adjustRightInd w:val="0"/>
              <w:rPr>
                <w:rFonts w:ascii="Arial" w:hAnsi="Arial" w:cs="Arial"/>
                <w:sz w:val="22"/>
                <w:szCs w:val="22"/>
                <w:lang w:eastAsia="en-US"/>
              </w:rPr>
            </w:pPr>
            <w:r w:rsidRPr="00320C47">
              <w:rPr>
                <w:rFonts w:ascii="Arial" w:hAnsi="Arial" w:cs="Arial"/>
                <w:sz w:val="22"/>
                <w:szCs w:val="22"/>
                <w:lang w:eastAsia="en-US"/>
              </w:rPr>
              <w:t xml:space="preserve">Informal Email, Text or Phone call </w:t>
            </w:r>
          </w:p>
        </w:tc>
        <w:tc>
          <w:tcPr>
            <w:tcW w:w="1701" w:type="dxa"/>
            <w:tcBorders>
              <w:top w:val="single" w:sz="4" w:space="0" w:color="auto"/>
              <w:left w:val="single" w:sz="4" w:space="0" w:color="auto"/>
              <w:bottom w:val="single" w:sz="4" w:space="0" w:color="auto"/>
              <w:right w:val="single" w:sz="4" w:space="0" w:color="auto"/>
            </w:tcBorders>
            <w:hideMark/>
          </w:tcPr>
          <w:p w:rsidR="00806E31" w:rsidRPr="00320C47" w:rsidRDefault="00806E31" w:rsidP="005F7B90">
            <w:pPr>
              <w:autoSpaceDE w:val="0"/>
              <w:autoSpaceDN w:val="0"/>
              <w:adjustRightInd w:val="0"/>
              <w:rPr>
                <w:rFonts w:ascii="Arial" w:hAnsi="Arial" w:cs="Arial"/>
                <w:sz w:val="22"/>
                <w:szCs w:val="22"/>
                <w:lang w:eastAsia="en-US"/>
              </w:rPr>
            </w:pPr>
            <w:r w:rsidRPr="00320C47">
              <w:rPr>
                <w:rFonts w:ascii="Arial" w:hAnsi="Arial" w:cs="Arial"/>
                <w:sz w:val="22"/>
                <w:szCs w:val="22"/>
                <w:lang w:eastAsia="en-US"/>
              </w:rPr>
              <w:t>Prep teacher and Class teacher</w:t>
            </w:r>
          </w:p>
        </w:tc>
        <w:tc>
          <w:tcPr>
            <w:tcW w:w="3969" w:type="dxa"/>
            <w:tcBorders>
              <w:top w:val="single" w:sz="4" w:space="0" w:color="auto"/>
              <w:left w:val="single" w:sz="4" w:space="0" w:color="auto"/>
              <w:bottom w:val="single" w:sz="4" w:space="0" w:color="auto"/>
              <w:right w:val="single" w:sz="4" w:space="0" w:color="auto"/>
            </w:tcBorders>
            <w:hideMark/>
          </w:tcPr>
          <w:p w:rsidR="00806E31" w:rsidRPr="00320C47" w:rsidRDefault="00806E31" w:rsidP="00806E31">
            <w:pPr>
              <w:pStyle w:val="ListParagraph"/>
              <w:numPr>
                <w:ilvl w:val="0"/>
                <w:numId w:val="22"/>
              </w:numPr>
              <w:autoSpaceDE w:val="0"/>
              <w:autoSpaceDN w:val="0"/>
              <w:adjustRightInd w:val="0"/>
              <w:rPr>
                <w:sz w:val="22"/>
                <w:szCs w:val="22"/>
              </w:rPr>
            </w:pPr>
            <w:r w:rsidRPr="00320C47">
              <w:rPr>
                <w:sz w:val="22"/>
                <w:szCs w:val="22"/>
              </w:rPr>
              <w:t xml:space="preserve">Any of the below reasons </w:t>
            </w:r>
          </w:p>
        </w:tc>
        <w:tc>
          <w:tcPr>
            <w:tcW w:w="2126" w:type="dxa"/>
            <w:tcBorders>
              <w:top w:val="single" w:sz="4" w:space="0" w:color="auto"/>
              <w:left w:val="single" w:sz="4" w:space="0" w:color="auto"/>
              <w:bottom w:val="single" w:sz="4" w:space="0" w:color="auto"/>
              <w:right w:val="single" w:sz="4" w:space="0" w:color="auto"/>
            </w:tcBorders>
            <w:hideMark/>
          </w:tcPr>
          <w:p w:rsidR="00806E31" w:rsidRDefault="00806E31" w:rsidP="005F7B90">
            <w:pPr>
              <w:autoSpaceDE w:val="0"/>
              <w:autoSpaceDN w:val="0"/>
              <w:adjustRightInd w:val="0"/>
              <w:ind w:left="360"/>
              <w:rPr>
                <w:rFonts w:ascii="Arial" w:hAnsi="Arial" w:cs="Arial"/>
                <w:sz w:val="22"/>
                <w:szCs w:val="22"/>
                <w:lang w:eastAsia="en-US"/>
              </w:rPr>
            </w:pPr>
            <w:r>
              <w:rPr>
                <w:rFonts w:ascii="Arial" w:hAnsi="Arial" w:cs="Arial"/>
                <w:sz w:val="22"/>
                <w:szCs w:val="22"/>
                <w:lang w:eastAsia="en-US"/>
              </w:rPr>
              <w:t>X2 positive per week. Record on tracker.</w:t>
            </w:r>
          </w:p>
          <w:p w:rsidR="00806E31" w:rsidRPr="00320C47" w:rsidRDefault="00806E31" w:rsidP="005F7B90">
            <w:pPr>
              <w:autoSpaceDE w:val="0"/>
              <w:autoSpaceDN w:val="0"/>
              <w:adjustRightInd w:val="0"/>
              <w:ind w:left="360"/>
              <w:rPr>
                <w:rFonts w:ascii="Arial" w:hAnsi="Arial" w:cs="Arial"/>
                <w:sz w:val="22"/>
                <w:szCs w:val="22"/>
                <w:lang w:eastAsia="en-US"/>
              </w:rPr>
            </w:pPr>
          </w:p>
        </w:tc>
      </w:tr>
      <w:tr w:rsidR="00806E31" w:rsidRPr="005C3C27" w:rsidTr="005F7B90">
        <w:tc>
          <w:tcPr>
            <w:tcW w:w="2122" w:type="dxa"/>
            <w:tcBorders>
              <w:top w:val="single" w:sz="4" w:space="0" w:color="auto"/>
              <w:left w:val="single" w:sz="4" w:space="0" w:color="auto"/>
              <w:bottom w:val="single" w:sz="4" w:space="0" w:color="auto"/>
              <w:right w:val="single" w:sz="4" w:space="0" w:color="auto"/>
            </w:tcBorders>
            <w:hideMark/>
          </w:tcPr>
          <w:p w:rsidR="00806E31" w:rsidRPr="00320C47" w:rsidRDefault="00806E31" w:rsidP="005F7B90">
            <w:pPr>
              <w:autoSpaceDE w:val="0"/>
              <w:autoSpaceDN w:val="0"/>
              <w:adjustRightInd w:val="0"/>
              <w:rPr>
                <w:rFonts w:ascii="Arial" w:hAnsi="Arial" w:cs="Arial"/>
                <w:sz w:val="22"/>
                <w:szCs w:val="22"/>
                <w:lang w:eastAsia="en-US"/>
              </w:rPr>
            </w:pPr>
            <w:r w:rsidRPr="00320C47">
              <w:rPr>
                <w:rFonts w:ascii="Arial" w:hAnsi="Arial" w:cs="Arial"/>
                <w:sz w:val="22"/>
                <w:szCs w:val="22"/>
                <w:lang w:eastAsia="en-US"/>
              </w:rPr>
              <w:t xml:space="preserve">Good News Cards </w:t>
            </w:r>
          </w:p>
        </w:tc>
        <w:tc>
          <w:tcPr>
            <w:tcW w:w="1701" w:type="dxa"/>
            <w:tcBorders>
              <w:top w:val="single" w:sz="4" w:space="0" w:color="auto"/>
              <w:left w:val="single" w:sz="4" w:space="0" w:color="auto"/>
              <w:bottom w:val="single" w:sz="4" w:space="0" w:color="auto"/>
              <w:right w:val="single" w:sz="4" w:space="0" w:color="auto"/>
            </w:tcBorders>
            <w:hideMark/>
          </w:tcPr>
          <w:p w:rsidR="00806E31" w:rsidRPr="00320C47" w:rsidRDefault="00806E31" w:rsidP="005F7B90">
            <w:pPr>
              <w:autoSpaceDE w:val="0"/>
              <w:autoSpaceDN w:val="0"/>
              <w:adjustRightInd w:val="0"/>
              <w:rPr>
                <w:rFonts w:ascii="Arial" w:hAnsi="Arial" w:cs="Arial"/>
                <w:sz w:val="22"/>
                <w:szCs w:val="22"/>
                <w:lang w:eastAsia="en-US"/>
              </w:rPr>
            </w:pPr>
            <w:r w:rsidRPr="00320C47">
              <w:rPr>
                <w:rFonts w:ascii="Arial" w:hAnsi="Arial" w:cs="Arial"/>
                <w:sz w:val="22"/>
                <w:szCs w:val="22"/>
                <w:lang w:eastAsia="en-US"/>
              </w:rPr>
              <w:t>Class teacher</w:t>
            </w:r>
          </w:p>
        </w:tc>
        <w:tc>
          <w:tcPr>
            <w:tcW w:w="3969" w:type="dxa"/>
            <w:tcBorders>
              <w:top w:val="single" w:sz="4" w:space="0" w:color="auto"/>
              <w:left w:val="single" w:sz="4" w:space="0" w:color="auto"/>
              <w:bottom w:val="single" w:sz="4" w:space="0" w:color="auto"/>
              <w:right w:val="single" w:sz="4" w:space="0" w:color="auto"/>
            </w:tcBorders>
            <w:hideMark/>
          </w:tcPr>
          <w:p w:rsidR="00806E31" w:rsidRPr="00320C47" w:rsidRDefault="00806E31" w:rsidP="00806E31">
            <w:pPr>
              <w:pStyle w:val="ListParagraph"/>
              <w:numPr>
                <w:ilvl w:val="0"/>
                <w:numId w:val="22"/>
              </w:numPr>
              <w:autoSpaceDE w:val="0"/>
              <w:autoSpaceDN w:val="0"/>
              <w:adjustRightInd w:val="0"/>
              <w:rPr>
                <w:sz w:val="22"/>
                <w:szCs w:val="22"/>
              </w:rPr>
            </w:pPr>
            <w:r w:rsidRPr="00320C47">
              <w:rPr>
                <w:sz w:val="22"/>
                <w:szCs w:val="22"/>
              </w:rPr>
              <w:t>Excellent homework</w:t>
            </w:r>
          </w:p>
          <w:p w:rsidR="00806E31" w:rsidRPr="00320C47" w:rsidRDefault="00806E31" w:rsidP="00806E31">
            <w:pPr>
              <w:pStyle w:val="ListParagraph"/>
              <w:numPr>
                <w:ilvl w:val="0"/>
                <w:numId w:val="22"/>
              </w:numPr>
              <w:autoSpaceDE w:val="0"/>
              <w:autoSpaceDN w:val="0"/>
              <w:adjustRightInd w:val="0"/>
              <w:rPr>
                <w:sz w:val="22"/>
                <w:szCs w:val="22"/>
              </w:rPr>
            </w:pPr>
            <w:r w:rsidRPr="00320C47">
              <w:rPr>
                <w:sz w:val="22"/>
                <w:szCs w:val="22"/>
              </w:rPr>
              <w:t>Excellent contribution in class</w:t>
            </w:r>
          </w:p>
          <w:p w:rsidR="00806E31" w:rsidRPr="00320C47" w:rsidRDefault="00806E31" w:rsidP="00806E31">
            <w:pPr>
              <w:pStyle w:val="ListParagraph"/>
              <w:numPr>
                <w:ilvl w:val="0"/>
                <w:numId w:val="22"/>
              </w:numPr>
              <w:autoSpaceDE w:val="0"/>
              <w:autoSpaceDN w:val="0"/>
              <w:adjustRightInd w:val="0"/>
              <w:rPr>
                <w:sz w:val="22"/>
                <w:szCs w:val="22"/>
              </w:rPr>
            </w:pPr>
            <w:r w:rsidRPr="00320C47">
              <w:rPr>
                <w:sz w:val="22"/>
                <w:szCs w:val="22"/>
              </w:rPr>
              <w:t>Excellent collaborative work</w:t>
            </w:r>
          </w:p>
          <w:p w:rsidR="00806E31" w:rsidRPr="00320C47" w:rsidRDefault="00806E31" w:rsidP="00806E31">
            <w:pPr>
              <w:pStyle w:val="ListParagraph"/>
              <w:numPr>
                <w:ilvl w:val="0"/>
                <w:numId w:val="22"/>
              </w:numPr>
              <w:autoSpaceDE w:val="0"/>
              <w:autoSpaceDN w:val="0"/>
              <w:adjustRightInd w:val="0"/>
              <w:rPr>
                <w:sz w:val="22"/>
                <w:szCs w:val="22"/>
              </w:rPr>
            </w:pPr>
            <w:r w:rsidRPr="00320C47">
              <w:rPr>
                <w:sz w:val="22"/>
                <w:szCs w:val="22"/>
              </w:rPr>
              <w:t>Big improvement in work</w:t>
            </w:r>
          </w:p>
          <w:p w:rsidR="00806E31" w:rsidRPr="00320C47" w:rsidRDefault="00806E31" w:rsidP="00806E31">
            <w:pPr>
              <w:pStyle w:val="ListParagraph"/>
              <w:numPr>
                <w:ilvl w:val="0"/>
                <w:numId w:val="22"/>
              </w:numPr>
              <w:autoSpaceDE w:val="0"/>
              <w:autoSpaceDN w:val="0"/>
              <w:adjustRightInd w:val="0"/>
              <w:rPr>
                <w:sz w:val="22"/>
                <w:szCs w:val="22"/>
              </w:rPr>
            </w:pPr>
            <w:r w:rsidRPr="00320C47">
              <w:rPr>
                <w:sz w:val="22"/>
                <w:szCs w:val="22"/>
              </w:rPr>
              <w:t>Achieving above or on target grade during an in class test</w:t>
            </w:r>
          </w:p>
        </w:tc>
        <w:tc>
          <w:tcPr>
            <w:tcW w:w="2126" w:type="dxa"/>
            <w:tcBorders>
              <w:top w:val="single" w:sz="4" w:space="0" w:color="auto"/>
              <w:left w:val="single" w:sz="4" w:space="0" w:color="auto"/>
              <w:bottom w:val="single" w:sz="4" w:space="0" w:color="auto"/>
              <w:right w:val="single" w:sz="4" w:space="0" w:color="auto"/>
            </w:tcBorders>
            <w:hideMark/>
          </w:tcPr>
          <w:p w:rsidR="00806E31" w:rsidRPr="00320C47" w:rsidRDefault="00806E31" w:rsidP="005F7B90">
            <w:pPr>
              <w:autoSpaceDE w:val="0"/>
              <w:autoSpaceDN w:val="0"/>
              <w:adjustRightInd w:val="0"/>
              <w:ind w:left="360"/>
              <w:rPr>
                <w:rFonts w:ascii="Arial" w:hAnsi="Arial" w:cs="Arial"/>
                <w:sz w:val="22"/>
                <w:szCs w:val="22"/>
                <w:lang w:eastAsia="en-US"/>
              </w:rPr>
            </w:pPr>
            <w:r w:rsidRPr="00320C47">
              <w:rPr>
                <w:rFonts w:ascii="Arial" w:hAnsi="Arial" w:cs="Arial"/>
                <w:sz w:val="22"/>
                <w:szCs w:val="22"/>
                <w:lang w:eastAsia="en-US"/>
              </w:rPr>
              <w:t>Daily/Weekly</w:t>
            </w:r>
          </w:p>
        </w:tc>
      </w:tr>
      <w:tr w:rsidR="00806E31" w:rsidRPr="005C3C27" w:rsidTr="005F7B90">
        <w:tc>
          <w:tcPr>
            <w:tcW w:w="2122" w:type="dxa"/>
            <w:tcBorders>
              <w:top w:val="single" w:sz="4" w:space="0" w:color="auto"/>
              <w:left w:val="single" w:sz="4" w:space="0" w:color="auto"/>
              <w:bottom w:val="single" w:sz="4" w:space="0" w:color="auto"/>
              <w:right w:val="single" w:sz="4" w:space="0" w:color="auto"/>
            </w:tcBorders>
            <w:hideMark/>
          </w:tcPr>
          <w:p w:rsidR="00806E31" w:rsidRPr="00320C47" w:rsidRDefault="00806E31" w:rsidP="005F7B90">
            <w:pPr>
              <w:autoSpaceDE w:val="0"/>
              <w:autoSpaceDN w:val="0"/>
              <w:adjustRightInd w:val="0"/>
              <w:rPr>
                <w:rFonts w:ascii="Arial" w:hAnsi="Arial" w:cs="Arial"/>
                <w:sz w:val="22"/>
                <w:szCs w:val="22"/>
                <w:lang w:eastAsia="en-US"/>
              </w:rPr>
            </w:pPr>
            <w:r w:rsidRPr="00320C47">
              <w:rPr>
                <w:rFonts w:ascii="Arial" w:hAnsi="Arial" w:cs="Arial"/>
                <w:sz w:val="22"/>
                <w:szCs w:val="22"/>
                <w:lang w:eastAsia="en-US"/>
              </w:rPr>
              <w:t>Employee of the Week at Y12 and 13</w:t>
            </w:r>
          </w:p>
        </w:tc>
        <w:tc>
          <w:tcPr>
            <w:tcW w:w="1701" w:type="dxa"/>
            <w:tcBorders>
              <w:top w:val="single" w:sz="4" w:space="0" w:color="auto"/>
              <w:left w:val="single" w:sz="4" w:space="0" w:color="auto"/>
              <w:bottom w:val="single" w:sz="4" w:space="0" w:color="auto"/>
              <w:right w:val="single" w:sz="4" w:space="0" w:color="auto"/>
            </w:tcBorders>
            <w:hideMark/>
          </w:tcPr>
          <w:p w:rsidR="00806E31" w:rsidRPr="00320C47" w:rsidRDefault="00806E31" w:rsidP="005F7B90">
            <w:pPr>
              <w:autoSpaceDE w:val="0"/>
              <w:autoSpaceDN w:val="0"/>
              <w:adjustRightInd w:val="0"/>
              <w:rPr>
                <w:rFonts w:ascii="Arial" w:hAnsi="Arial" w:cs="Arial"/>
                <w:sz w:val="22"/>
                <w:szCs w:val="22"/>
                <w:lang w:eastAsia="en-US"/>
              </w:rPr>
            </w:pPr>
            <w:r w:rsidRPr="00320C47">
              <w:rPr>
                <w:rFonts w:ascii="Arial" w:hAnsi="Arial" w:cs="Arial"/>
                <w:sz w:val="22"/>
                <w:szCs w:val="22"/>
                <w:lang w:eastAsia="en-US"/>
              </w:rPr>
              <w:t xml:space="preserve">Staff body during </w:t>
            </w:r>
            <w:proofErr w:type="spellStart"/>
            <w:r w:rsidRPr="00320C47">
              <w:rPr>
                <w:rFonts w:ascii="Arial" w:hAnsi="Arial" w:cs="Arial"/>
                <w:sz w:val="22"/>
                <w:szCs w:val="22"/>
                <w:lang w:eastAsia="en-US"/>
              </w:rPr>
              <w:t>yr</w:t>
            </w:r>
            <w:proofErr w:type="spellEnd"/>
            <w:r w:rsidRPr="00320C47">
              <w:rPr>
                <w:rFonts w:ascii="Arial" w:hAnsi="Arial" w:cs="Arial"/>
                <w:sz w:val="22"/>
                <w:szCs w:val="22"/>
                <w:lang w:eastAsia="en-US"/>
              </w:rPr>
              <w:t xml:space="preserve"> teams meeting</w:t>
            </w:r>
          </w:p>
        </w:tc>
        <w:tc>
          <w:tcPr>
            <w:tcW w:w="3969" w:type="dxa"/>
            <w:tcBorders>
              <w:top w:val="single" w:sz="4" w:space="0" w:color="auto"/>
              <w:left w:val="single" w:sz="4" w:space="0" w:color="auto"/>
              <w:bottom w:val="single" w:sz="4" w:space="0" w:color="auto"/>
              <w:right w:val="single" w:sz="4" w:space="0" w:color="auto"/>
            </w:tcBorders>
            <w:hideMark/>
          </w:tcPr>
          <w:p w:rsidR="00806E31" w:rsidRPr="00320C47" w:rsidRDefault="00806E31" w:rsidP="00806E31">
            <w:pPr>
              <w:pStyle w:val="ListParagraph"/>
              <w:numPr>
                <w:ilvl w:val="0"/>
                <w:numId w:val="24"/>
              </w:numPr>
              <w:autoSpaceDE w:val="0"/>
              <w:autoSpaceDN w:val="0"/>
              <w:adjustRightInd w:val="0"/>
              <w:rPr>
                <w:sz w:val="22"/>
                <w:szCs w:val="22"/>
              </w:rPr>
            </w:pPr>
            <w:r w:rsidRPr="00320C47">
              <w:rPr>
                <w:sz w:val="22"/>
                <w:szCs w:val="22"/>
              </w:rPr>
              <w:t>Students can be nominated for displaying any of the Logic Values or demonstrating success in class or work placements.</w:t>
            </w:r>
          </w:p>
          <w:p w:rsidR="00806E31" w:rsidRPr="00320C47" w:rsidRDefault="00806E31" w:rsidP="00806E31">
            <w:pPr>
              <w:pStyle w:val="ListParagraph"/>
              <w:numPr>
                <w:ilvl w:val="0"/>
                <w:numId w:val="24"/>
              </w:numPr>
              <w:autoSpaceDE w:val="0"/>
              <w:autoSpaceDN w:val="0"/>
              <w:adjustRightInd w:val="0"/>
              <w:rPr>
                <w:sz w:val="22"/>
                <w:szCs w:val="22"/>
              </w:rPr>
            </w:pPr>
            <w:r w:rsidRPr="00320C47">
              <w:rPr>
                <w:sz w:val="22"/>
                <w:szCs w:val="22"/>
              </w:rPr>
              <w:t xml:space="preserve">This will be openly displayed on noticeboards around the school. </w:t>
            </w:r>
          </w:p>
        </w:tc>
        <w:tc>
          <w:tcPr>
            <w:tcW w:w="2126" w:type="dxa"/>
            <w:tcBorders>
              <w:top w:val="single" w:sz="4" w:space="0" w:color="auto"/>
              <w:left w:val="single" w:sz="4" w:space="0" w:color="auto"/>
              <w:bottom w:val="single" w:sz="4" w:space="0" w:color="auto"/>
              <w:right w:val="single" w:sz="4" w:space="0" w:color="auto"/>
            </w:tcBorders>
            <w:hideMark/>
          </w:tcPr>
          <w:p w:rsidR="00806E31" w:rsidRPr="00320C47" w:rsidRDefault="00806E31" w:rsidP="005F7B90">
            <w:pPr>
              <w:autoSpaceDE w:val="0"/>
              <w:autoSpaceDN w:val="0"/>
              <w:adjustRightInd w:val="0"/>
              <w:ind w:left="360"/>
              <w:rPr>
                <w:rFonts w:ascii="Arial" w:hAnsi="Arial" w:cs="Arial"/>
                <w:sz w:val="22"/>
                <w:szCs w:val="22"/>
                <w:lang w:eastAsia="en-US"/>
              </w:rPr>
            </w:pPr>
            <w:r w:rsidRPr="00320C47">
              <w:rPr>
                <w:rFonts w:ascii="Arial" w:hAnsi="Arial" w:cs="Arial"/>
                <w:sz w:val="22"/>
                <w:szCs w:val="22"/>
                <w:lang w:eastAsia="en-US"/>
              </w:rPr>
              <w:t>Weekly</w:t>
            </w:r>
          </w:p>
        </w:tc>
      </w:tr>
      <w:tr w:rsidR="00806E31" w:rsidTr="005F7B90">
        <w:tc>
          <w:tcPr>
            <w:tcW w:w="2122" w:type="dxa"/>
            <w:tcBorders>
              <w:top w:val="single" w:sz="4" w:space="0" w:color="auto"/>
              <w:left w:val="single" w:sz="4" w:space="0" w:color="auto"/>
              <w:bottom w:val="single" w:sz="4" w:space="0" w:color="auto"/>
              <w:right w:val="single" w:sz="4" w:space="0" w:color="auto"/>
            </w:tcBorders>
            <w:hideMark/>
          </w:tcPr>
          <w:p w:rsidR="00806E31" w:rsidRPr="00320C47" w:rsidRDefault="00806E31" w:rsidP="005F7B90">
            <w:pPr>
              <w:rPr>
                <w:rFonts w:ascii="Arial" w:hAnsi="Arial" w:cs="Arial"/>
                <w:color w:val="FF0000"/>
                <w:sz w:val="22"/>
                <w:szCs w:val="22"/>
                <w:lang w:eastAsia="en-US"/>
              </w:rPr>
            </w:pPr>
            <w:r w:rsidRPr="00320C47">
              <w:rPr>
                <w:rFonts w:ascii="Arial" w:hAnsi="Arial" w:cs="Arial"/>
                <w:sz w:val="22"/>
                <w:szCs w:val="22"/>
                <w:lang w:eastAsia="en-US"/>
              </w:rPr>
              <w:t>Letter of Commendation</w:t>
            </w:r>
          </w:p>
        </w:tc>
        <w:tc>
          <w:tcPr>
            <w:tcW w:w="1701" w:type="dxa"/>
            <w:tcBorders>
              <w:top w:val="single" w:sz="4" w:space="0" w:color="auto"/>
              <w:left w:val="single" w:sz="4" w:space="0" w:color="auto"/>
              <w:bottom w:val="single" w:sz="4" w:space="0" w:color="auto"/>
              <w:right w:val="single" w:sz="4" w:space="0" w:color="auto"/>
            </w:tcBorders>
            <w:hideMark/>
          </w:tcPr>
          <w:p w:rsidR="00806E31" w:rsidRPr="00320C47" w:rsidRDefault="00806E31" w:rsidP="005F7B90">
            <w:pPr>
              <w:autoSpaceDE w:val="0"/>
              <w:autoSpaceDN w:val="0"/>
              <w:adjustRightInd w:val="0"/>
              <w:rPr>
                <w:rFonts w:ascii="Arial" w:hAnsi="Arial" w:cs="Arial"/>
                <w:sz w:val="22"/>
                <w:szCs w:val="22"/>
                <w:lang w:eastAsia="en-US"/>
              </w:rPr>
            </w:pPr>
            <w:r>
              <w:rPr>
                <w:rFonts w:ascii="Arial" w:hAnsi="Arial" w:cs="Arial"/>
                <w:sz w:val="22"/>
                <w:szCs w:val="22"/>
                <w:lang w:eastAsia="en-US"/>
              </w:rPr>
              <w:t>Head of key stage</w:t>
            </w:r>
          </w:p>
        </w:tc>
        <w:tc>
          <w:tcPr>
            <w:tcW w:w="3969" w:type="dxa"/>
            <w:tcBorders>
              <w:top w:val="single" w:sz="4" w:space="0" w:color="auto"/>
              <w:left w:val="single" w:sz="4" w:space="0" w:color="auto"/>
              <w:bottom w:val="single" w:sz="4" w:space="0" w:color="auto"/>
              <w:right w:val="single" w:sz="4" w:space="0" w:color="auto"/>
            </w:tcBorders>
            <w:hideMark/>
          </w:tcPr>
          <w:p w:rsidR="00806E31" w:rsidRPr="00320C47" w:rsidRDefault="00806E31" w:rsidP="00806E31">
            <w:pPr>
              <w:pStyle w:val="ListParagraph"/>
              <w:numPr>
                <w:ilvl w:val="0"/>
                <w:numId w:val="24"/>
              </w:numPr>
              <w:autoSpaceDE w:val="0"/>
              <w:autoSpaceDN w:val="0"/>
              <w:adjustRightInd w:val="0"/>
              <w:rPr>
                <w:sz w:val="22"/>
                <w:szCs w:val="22"/>
              </w:rPr>
            </w:pPr>
            <w:r w:rsidRPr="00320C47">
              <w:rPr>
                <w:sz w:val="22"/>
                <w:szCs w:val="22"/>
              </w:rPr>
              <w:t>2 Exceptional students per subject area – one for achievement and one for demonstrating The Logic Attitude</w:t>
            </w:r>
          </w:p>
        </w:tc>
        <w:tc>
          <w:tcPr>
            <w:tcW w:w="2126" w:type="dxa"/>
            <w:tcBorders>
              <w:top w:val="single" w:sz="4" w:space="0" w:color="auto"/>
              <w:left w:val="single" w:sz="4" w:space="0" w:color="auto"/>
              <w:bottom w:val="single" w:sz="4" w:space="0" w:color="auto"/>
              <w:right w:val="single" w:sz="4" w:space="0" w:color="auto"/>
            </w:tcBorders>
            <w:hideMark/>
          </w:tcPr>
          <w:p w:rsidR="00806E31" w:rsidRPr="00320C47" w:rsidRDefault="00806E31" w:rsidP="005F7B90">
            <w:pPr>
              <w:autoSpaceDE w:val="0"/>
              <w:autoSpaceDN w:val="0"/>
              <w:adjustRightInd w:val="0"/>
              <w:ind w:left="360"/>
              <w:rPr>
                <w:rFonts w:ascii="Arial" w:hAnsi="Arial" w:cs="Arial"/>
                <w:sz w:val="22"/>
                <w:szCs w:val="22"/>
                <w:lang w:eastAsia="en-US"/>
              </w:rPr>
            </w:pPr>
            <w:r w:rsidRPr="00320C47">
              <w:rPr>
                <w:rFonts w:ascii="Arial" w:hAnsi="Arial" w:cs="Arial"/>
                <w:sz w:val="22"/>
                <w:szCs w:val="22"/>
                <w:lang w:eastAsia="en-US"/>
              </w:rPr>
              <w:t>Every half term</w:t>
            </w:r>
          </w:p>
        </w:tc>
      </w:tr>
    </w:tbl>
    <w:p w:rsidR="00806E31" w:rsidRPr="00571E5F" w:rsidRDefault="00806E31" w:rsidP="00806E31">
      <w:pPr>
        <w:rPr>
          <w:rFonts w:ascii="Arial" w:hAnsi="Arial" w:cs="Arial"/>
          <w:color w:val="17365D" w:themeColor="text2" w:themeShade="BF"/>
          <w:sz w:val="24"/>
          <w:szCs w:val="24"/>
          <w:u w:val="single"/>
        </w:rPr>
      </w:pPr>
    </w:p>
    <w:p w:rsidR="00806E31" w:rsidRDefault="00806E31" w:rsidP="00806E31">
      <w:pPr>
        <w:rPr>
          <w:rFonts w:ascii="Arial" w:hAnsi="Arial" w:cs="Arial"/>
          <w:color w:val="auto"/>
          <w:sz w:val="24"/>
          <w:szCs w:val="24"/>
        </w:rPr>
      </w:pPr>
    </w:p>
    <w:p w:rsidR="00806E31" w:rsidRDefault="00806E31" w:rsidP="00806E31">
      <w:pPr>
        <w:rPr>
          <w:rFonts w:ascii="Arial" w:hAnsi="Arial" w:cs="Arial"/>
          <w:color w:val="auto"/>
          <w:sz w:val="24"/>
          <w:szCs w:val="24"/>
        </w:rPr>
      </w:pPr>
    </w:p>
    <w:p w:rsidR="00806E31" w:rsidRDefault="00806E31" w:rsidP="00806E31">
      <w:pPr>
        <w:rPr>
          <w:rFonts w:ascii="Arial" w:hAnsi="Arial" w:cs="Arial"/>
          <w:color w:val="auto"/>
          <w:sz w:val="24"/>
          <w:szCs w:val="24"/>
        </w:rPr>
      </w:pPr>
    </w:p>
    <w:p w:rsidR="00806E31" w:rsidRDefault="00806E31" w:rsidP="00806E31">
      <w:pPr>
        <w:rPr>
          <w:rFonts w:ascii="Arial" w:hAnsi="Arial" w:cs="Arial"/>
          <w:color w:val="auto"/>
          <w:sz w:val="24"/>
          <w:szCs w:val="24"/>
        </w:rPr>
      </w:pPr>
    </w:p>
    <w:p w:rsidR="00806E31" w:rsidRDefault="00806E31" w:rsidP="00806E31">
      <w:pPr>
        <w:rPr>
          <w:rFonts w:ascii="Arial" w:hAnsi="Arial" w:cs="Arial"/>
          <w:color w:val="auto"/>
          <w:sz w:val="24"/>
          <w:szCs w:val="24"/>
        </w:rPr>
      </w:pPr>
    </w:p>
    <w:p w:rsidR="00806E31" w:rsidRDefault="00806E31" w:rsidP="00806E31">
      <w:pPr>
        <w:rPr>
          <w:rFonts w:ascii="Arial" w:hAnsi="Arial" w:cs="Arial"/>
          <w:color w:val="auto"/>
          <w:sz w:val="24"/>
          <w:szCs w:val="24"/>
        </w:rPr>
      </w:pPr>
    </w:p>
    <w:p w:rsidR="00806E31" w:rsidRDefault="00806E31" w:rsidP="00806E31">
      <w:pPr>
        <w:rPr>
          <w:rFonts w:ascii="Arial" w:hAnsi="Arial" w:cs="Arial"/>
          <w:color w:val="auto"/>
          <w:sz w:val="24"/>
          <w:szCs w:val="24"/>
        </w:rPr>
      </w:pPr>
    </w:p>
    <w:p w:rsidR="00806E31" w:rsidRDefault="00806E31" w:rsidP="00806E31">
      <w:pPr>
        <w:rPr>
          <w:rFonts w:ascii="Arial" w:hAnsi="Arial" w:cs="Arial"/>
          <w:color w:val="auto"/>
          <w:sz w:val="24"/>
          <w:szCs w:val="24"/>
        </w:rPr>
      </w:pPr>
    </w:p>
    <w:p w:rsidR="00806E31" w:rsidRDefault="00806E31" w:rsidP="00806E31">
      <w:pPr>
        <w:spacing w:after="200" w:line="276" w:lineRule="auto"/>
        <w:rPr>
          <w:rFonts w:ascii="Arial" w:hAnsi="Arial" w:cs="Arial"/>
          <w:b/>
          <w:color w:val="auto"/>
          <w:sz w:val="24"/>
          <w:szCs w:val="24"/>
        </w:rPr>
      </w:pPr>
      <w:r>
        <w:rPr>
          <w:rFonts w:ascii="Arial" w:hAnsi="Arial" w:cs="Arial"/>
          <w:b/>
          <w:color w:val="auto"/>
          <w:sz w:val="24"/>
          <w:szCs w:val="24"/>
        </w:rPr>
        <w:br w:type="page"/>
      </w:r>
    </w:p>
    <w:p w:rsidR="00806E31" w:rsidRPr="0080467F" w:rsidRDefault="00806E31" w:rsidP="00806E31">
      <w:pPr>
        <w:spacing w:after="200" w:line="276" w:lineRule="auto"/>
        <w:rPr>
          <w:rFonts w:ascii="Arial" w:hAnsi="Arial" w:cs="Arial"/>
          <w:b/>
          <w:color w:val="auto"/>
          <w:sz w:val="24"/>
          <w:szCs w:val="24"/>
        </w:rPr>
      </w:pPr>
      <w:r>
        <w:rPr>
          <w:noProof/>
        </w:rPr>
        <w:lastRenderedPageBreak/>
        <mc:AlternateContent>
          <mc:Choice Requires="wps">
            <w:drawing>
              <wp:anchor distT="0" distB="0" distL="114300" distR="114300" simplePos="0" relativeHeight="251660288" behindDoc="0" locked="0" layoutInCell="1" allowOverlap="1" wp14:anchorId="750F4455" wp14:editId="65BD5C79">
                <wp:simplePos x="0" y="0"/>
                <wp:positionH relativeFrom="column">
                  <wp:posOffset>2253038</wp:posOffset>
                </wp:positionH>
                <wp:positionV relativeFrom="paragraph">
                  <wp:posOffset>5452550</wp:posOffset>
                </wp:positionV>
                <wp:extent cx="369432" cy="354582"/>
                <wp:effectExtent l="0" t="0" r="0" b="0"/>
                <wp:wrapNone/>
                <wp:docPr id="1" name="Down Arrow 1"/>
                <wp:cNvGraphicFramePr/>
                <a:graphic xmlns:a="http://schemas.openxmlformats.org/drawingml/2006/main">
                  <a:graphicData uri="http://schemas.microsoft.com/office/word/2010/wordprocessingShape">
                    <wps:wsp>
                      <wps:cNvSpPr/>
                      <wps:spPr>
                        <a:xfrm>
                          <a:off x="0" y="0"/>
                          <a:ext cx="369432" cy="354582"/>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B4DB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177.4pt;margin-top:429.35pt;width:29.1pt;height:27.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" adj="10800" fillcolor="black [3200]" strokecolor="black [1600]" strokeweight="2pt"/>
            </w:pict>
          </mc:Fallback>
        </mc:AlternateContent>
      </w:r>
      <w:r w:rsidRPr="0080467F">
        <w:rPr>
          <w:rFonts w:ascii="Arial" w:hAnsi="Arial" w:cs="Arial"/>
          <w:b/>
          <w:color w:val="auto"/>
          <w:sz w:val="24"/>
          <w:szCs w:val="24"/>
        </w:rPr>
        <w:t>Behaviour sanctions for KS4</w:t>
      </w:r>
      <w:r w:rsidR="00406A0B">
        <w:rPr>
          <w:rFonts w:ascii="Arial" w:hAnsi="Arial" w:cs="Arial"/>
          <w:b/>
          <w:color w:val="auto"/>
          <w:sz w:val="24"/>
          <w:szCs w:val="24"/>
        </w:rPr>
        <w:t xml:space="preserve"> - Overview</w:t>
      </w:r>
    </w:p>
    <w:p w:rsidR="00806E31" w:rsidRDefault="00806E31" w:rsidP="00806E31">
      <w:pPr>
        <w:spacing w:after="200" w:line="276" w:lineRule="auto"/>
        <w:rPr>
          <w:rFonts w:ascii="Arial" w:hAnsi="Arial" w:cs="Arial"/>
          <w:color w:val="auto"/>
          <w:sz w:val="24"/>
          <w:szCs w:val="24"/>
        </w:rPr>
      </w:pPr>
      <w:r>
        <w:rPr>
          <w:rFonts w:ascii="Arial" w:hAnsi="Arial" w:cs="Arial"/>
          <w:b/>
          <w:noProof/>
          <w:sz w:val="24"/>
          <w:szCs w:val="24"/>
          <w:u w:val="single"/>
        </w:rPr>
        <mc:AlternateContent>
          <mc:Choice Requires="wpg">
            <w:drawing>
              <wp:anchor distT="0" distB="0" distL="114300" distR="114300" simplePos="0" relativeHeight="251659264" behindDoc="0" locked="0" layoutInCell="1" allowOverlap="1" wp14:anchorId="627C23D6" wp14:editId="4F77B3E4">
                <wp:simplePos x="0" y="0"/>
                <wp:positionH relativeFrom="column">
                  <wp:posOffset>322060</wp:posOffset>
                </wp:positionH>
                <wp:positionV relativeFrom="paragraph">
                  <wp:posOffset>21070</wp:posOffset>
                </wp:positionV>
                <wp:extent cx="5929630" cy="7334250"/>
                <wp:effectExtent l="0" t="38100" r="13970" b="19050"/>
                <wp:wrapTopAndBottom/>
                <wp:docPr id="10" name="Group 10"/>
                <wp:cNvGraphicFramePr/>
                <a:graphic xmlns:a="http://schemas.openxmlformats.org/drawingml/2006/main">
                  <a:graphicData uri="http://schemas.microsoft.com/office/word/2010/wordprocessingGroup">
                    <wpg:wgp>
                      <wpg:cNvGrpSpPr/>
                      <wpg:grpSpPr>
                        <a:xfrm>
                          <a:off x="0" y="0"/>
                          <a:ext cx="5929630" cy="7334250"/>
                          <a:chOff x="-87557" y="-126470"/>
                          <a:chExt cx="6814384" cy="9673278"/>
                        </a:xfrm>
                      </wpg:grpSpPr>
                      <wps:wsp>
                        <wps:cNvPr id="19" name="Rounded Rectangle 19"/>
                        <wps:cNvSpPr/>
                        <wps:spPr>
                          <a:xfrm>
                            <a:off x="0" y="576943"/>
                            <a:ext cx="3091089" cy="72934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6E31" w:rsidRPr="00900A5B" w:rsidRDefault="00806E31" w:rsidP="00806E31">
                              <w:pPr>
                                <w:jc w:val="center"/>
                                <w:rPr>
                                  <w:rFonts w:ascii="Arial" w:hAnsi="Arial" w:cs="Arial"/>
                                  <w:color w:val="FFFFFF" w:themeColor="background1"/>
                                  <w:sz w:val="28"/>
                                  <w:szCs w:val="28"/>
                                </w:rPr>
                              </w:pPr>
                              <w:r>
                                <w:rPr>
                                  <w:rFonts w:ascii="Arial" w:hAnsi="Arial" w:cs="Arial"/>
                                  <w:color w:val="FFFFFF" w:themeColor="background1"/>
                                  <w:sz w:val="28"/>
                                  <w:szCs w:val="28"/>
                                </w:rPr>
                                <w:t>1st Warning – name on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0" y="1894114"/>
                            <a:ext cx="3091089" cy="72934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6E31" w:rsidRPr="00900A5B" w:rsidRDefault="00806E31" w:rsidP="00806E31">
                              <w:pPr>
                                <w:jc w:val="center"/>
                                <w:rPr>
                                  <w:rFonts w:ascii="Arial" w:hAnsi="Arial" w:cs="Arial"/>
                                  <w:color w:val="FFFFFF" w:themeColor="background1"/>
                                  <w:sz w:val="28"/>
                                  <w:szCs w:val="28"/>
                                </w:rPr>
                              </w:pPr>
                              <w:r w:rsidRPr="00900A5B">
                                <w:rPr>
                                  <w:rFonts w:ascii="Arial" w:hAnsi="Arial" w:cs="Arial"/>
                                  <w:color w:val="FFFFFF" w:themeColor="background1"/>
                                  <w:sz w:val="28"/>
                                  <w:szCs w:val="28"/>
                                </w:rPr>
                                <w:t>2</w:t>
                              </w:r>
                              <w:r w:rsidRPr="00900A5B">
                                <w:rPr>
                                  <w:rFonts w:ascii="Arial" w:hAnsi="Arial" w:cs="Arial"/>
                                  <w:color w:val="FFFFFF" w:themeColor="background1"/>
                                  <w:sz w:val="28"/>
                                  <w:szCs w:val="28"/>
                                  <w:vertAlign w:val="superscript"/>
                                </w:rPr>
                                <w:t>nd</w:t>
                              </w:r>
                              <w:r>
                                <w:rPr>
                                  <w:rFonts w:ascii="Arial" w:hAnsi="Arial" w:cs="Arial"/>
                                  <w:color w:val="FFFFFF" w:themeColor="background1"/>
                                  <w:sz w:val="28"/>
                                  <w:szCs w:val="28"/>
                                </w:rPr>
                                <w:t xml:space="preserve"> Warning – tick against their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ounded Rectangle 23"/>
                        <wps:cNvSpPr/>
                        <wps:spPr>
                          <a:xfrm>
                            <a:off x="-87557" y="3133638"/>
                            <a:ext cx="3222170" cy="98013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6E31" w:rsidRPr="00900A5B" w:rsidRDefault="00806E31" w:rsidP="00806E31">
                              <w:pPr>
                                <w:jc w:val="center"/>
                                <w:rPr>
                                  <w:rFonts w:ascii="Arial" w:hAnsi="Arial" w:cs="Arial"/>
                                  <w:color w:val="FFFFFF" w:themeColor="background1"/>
                                  <w:sz w:val="28"/>
                                  <w:szCs w:val="28"/>
                                </w:rPr>
                              </w:pPr>
                              <w:r w:rsidRPr="00900A5B">
                                <w:rPr>
                                  <w:rFonts w:ascii="Arial" w:hAnsi="Arial" w:cs="Arial"/>
                                  <w:color w:val="FFFFFF" w:themeColor="background1"/>
                                  <w:sz w:val="28"/>
                                  <w:szCs w:val="28"/>
                                </w:rPr>
                                <w:t xml:space="preserve">Class Detention – up to 15 </w:t>
                              </w:r>
                              <w:proofErr w:type="spellStart"/>
                              <w:r w:rsidRPr="00900A5B">
                                <w:rPr>
                                  <w:rFonts w:ascii="Arial" w:hAnsi="Arial" w:cs="Arial"/>
                                  <w:color w:val="FFFFFF" w:themeColor="background1"/>
                                  <w:sz w:val="28"/>
                                  <w:szCs w:val="28"/>
                                </w:rPr>
                                <w:t>mins</w:t>
                              </w:r>
                              <w:proofErr w:type="spellEnd"/>
                              <w:r>
                                <w:rPr>
                                  <w:rFonts w:ascii="Arial" w:hAnsi="Arial" w:cs="Arial"/>
                                  <w:color w:val="FFFFFF" w:themeColor="background1"/>
                                  <w:sz w:val="28"/>
                                  <w:szCs w:val="28"/>
                                </w:rPr>
                                <w:t xml:space="preserve"> at end of school</w:t>
                              </w:r>
                              <w:r w:rsidRPr="00900A5B">
                                <w:rPr>
                                  <w:rFonts w:ascii="Arial" w:hAnsi="Arial" w:cs="Arial"/>
                                  <w:color w:val="FFFFFF" w:themeColor="background1"/>
                                  <w:sz w:val="28"/>
                                  <w:szCs w:val="28"/>
                                </w:rPr>
                                <w:t>.</w:t>
                              </w:r>
                            </w:p>
                            <w:p w:rsidR="00806E31" w:rsidRPr="00B74D94" w:rsidRDefault="00806E31" w:rsidP="00806E31">
                              <w:pPr>
                                <w:jc w:val="cente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ounded Rectangle 26"/>
                        <wps:cNvSpPr/>
                        <wps:spPr>
                          <a:xfrm>
                            <a:off x="3994513" y="2761618"/>
                            <a:ext cx="2732314" cy="146243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6E31" w:rsidRPr="00900A5B" w:rsidRDefault="00806E31" w:rsidP="00806E31">
                              <w:pPr>
                                <w:jc w:val="center"/>
                                <w:rPr>
                                  <w:rFonts w:ascii="Arial" w:hAnsi="Arial" w:cs="Arial"/>
                                  <w:color w:val="FFFFFF" w:themeColor="background1"/>
                                  <w:sz w:val="28"/>
                                  <w:szCs w:val="28"/>
                                </w:rPr>
                              </w:pPr>
                              <w:r>
                                <w:rPr>
                                  <w:rFonts w:ascii="Arial" w:hAnsi="Arial" w:cs="Arial"/>
                                  <w:color w:val="FFFFFF" w:themeColor="background1"/>
                                  <w:sz w:val="28"/>
                                  <w:szCs w:val="28"/>
                                </w:rPr>
                                <w:t xml:space="preserve">After school detention – 15 </w:t>
                              </w:r>
                              <w:proofErr w:type="spellStart"/>
                              <w:r>
                                <w:rPr>
                                  <w:rFonts w:ascii="Arial" w:hAnsi="Arial" w:cs="Arial"/>
                                  <w:color w:val="FFFFFF" w:themeColor="background1"/>
                                  <w:sz w:val="28"/>
                                  <w:szCs w:val="28"/>
                                </w:rPr>
                                <w:t>mins</w:t>
                              </w:r>
                              <w:proofErr w:type="spellEnd"/>
                              <w:r>
                                <w:rPr>
                                  <w:rFonts w:ascii="Arial" w:hAnsi="Arial" w:cs="Arial"/>
                                  <w:color w:val="FFFFFF" w:themeColor="background1"/>
                                  <w:sz w:val="28"/>
                                  <w:szCs w:val="28"/>
                                </w:rPr>
                                <w:t xml:space="preserve"> issued.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le 27"/>
                        <wps:cNvSpPr/>
                        <wps:spPr>
                          <a:xfrm>
                            <a:off x="881743" y="7130143"/>
                            <a:ext cx="5214257" cy="6635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6E31" w:rsidRPr="00900A5B" w:rsidRDefault="00806E31" w:rsidP="00806E31">
                              <w:pPr>
                                <w:jc w:val="center"/>
                                <w:rPr>
                                  <w:rFonts w:ascii="Arial" w:hAnsi="Arial" w:cs="Arial"/>
                                  <w:color w:val="FFFFFF" w:themeColor="background1"/>
                                  <w:sz w:val="28"/>
                                  <w:szCs w:val="28"/>
                                </w:rPr>
                              </w:pPr>
                              <w:r w:rsidRPr="00900A5B">
                                <w:rPr>
                                  <w:rFonts w:ascii="Arial" w:hAnsi="Arial" w:cs="Arial"/>
                                  <w:color w:val="FFFFFF" w:themeColor="background1"/>
                                  <w:sz w:val="28"/>
                                  <w:szCs w:val="28"/>
                                </w:rPr>
                                <w:t>Principal Detention – Friday afternoon 1 hour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0" y="-126470"/>
                            <a:ext cx="3090545" cy="47481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06E31" w:rsidRPr="00B74D94" w:rsidRDefault="00806E31" w:rsidP="00806E31">
                              <w:pPr>
                                <w:jc w:val="center"/>
                                <w:rPr>
                                  <w:rFonts w:ascii="Arial" w:hAnsi="Arial" w:cs="Arial"/>
                                  <w:sz w:val="28"/>
                                  <w:szCs w:val="28"/>
                                </w:rPr>
                              </w:pPr>
                              <w:r w:rsidRPr="0080467F">
                                <w:rPr>
                                  <w:rFonts w:ascii="Arial" w:hAnsi="Arial" w:cs="Arial"/>
                                  <w:sz w:val="28"/>
                                  <w:szCs w:val="28"/>
                                </w:rPr>
                                <w:t>Classroom Sanctions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3766457" y="-126470"/>
                            <a:ext cx="2852057" cy="47445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806E31" w:rsidRPr="00B74D94" w:rsidRDefault="00806E31" w:rsidP="00806E31">
                              <w:pPr>
                                <w:jc w:val="center"/>
                                <w:rPr>
                                  <w:rFonts w:ascii="Arial" w:hAnsi="Arial" w:cs="Arial"/>
                                  <w:sz w:val="28"/>
                                  <w:szCs w:val="28"/>
                                </w:rPr>
                              </w:pPr>
                              <w:r>
                                <w:rPr>
                                  <w:rFonts w:ascii="Arial" w:hAnsi="Arial" w:cs="Arial"/>
                                  <w:sz w:val="28"/>
                                  <w:szCs w:val="28"/>
                                </w:rPr>
                                <w:t>Punctuality Sanctions</w:t>
                              </w:r>
                            </w:p>
                            <w:p w:rsidR="00806E31" w:rsidRPr="00B74D94" w:rsidRDefault="00806E31" w:rsidP="00806E31">
                              <w:pPr>
                                <w:jc w:val="cente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ounded Rectangle 192"/>
                        <wps:cNvSpPr/>
                        <wps:spPr>
                          <a:xfrm>
                            <a:off x="152400" y="8436430"/>
                            <a:ext cx="6574427" cy="111037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6E31" w:rsidRPr="00900A5B" w:rsidRDefault="00806E31" w:rsidP="00806E31">
                              <w:pPr>
                                <w:jc w:val="center"/>
                                <w:rPr>
                                  <w:rFonts w:ascii="Arial" w:hAnsi="Arial" w:cs="Arial"/>
                                  <w:color w:val="FFFFFF" w:themeColor="background1"/>
                                  <w:sz w:val="28"/>
                                  <w:szCs w:val="28"/>
                                </w:rPr>
                              </w:pPr>
                              <w:r w:rsidRPr="00900A5B">
                                <w:rPr>
                                  <w:rFonts w:ascii="Arial" w:hAnsi="Arial" w:cs="Arial"/>
                                  <w:color w:val="FFFFFF" w:themeColor="background1"/>
                                  <w:sz w:val="28"/>
                                  <w:szCs w:val="28"/>
                                </w:rPr>
                                <w:t>Internal Exclusion – failure to attend Principal Detention / serious offence</w:t>
                              </w:r>
                            </w:p>
                            <w:p w:rsidR="00806E31" w:rsidRDefault="00806E31" w:rsidP="00806E31">
                              <w:pPr>
                                <w:jc w:val="center"/>
                                <w:rPr>
                                  <w:rFonts w:ascii="Arial" w:hAnsi="Arial" w:cs="Arial"/>
                                  <w:color w:val="FFFFFF" w:themeColor="background1"/>
                                  <w:sz w:val="28"/>
                                  <w:szCs w:val="28"/>
                                </w:rPr>
                              </w:pPr>
                              <w:r>
                                <w:rPr>
                                  <w:rFonts w:ascii="Arial" w:hAnsi="Arial" w:cs="Arial"/>
                                  <w:color w:val="FFFFFF" w:themeColor="background1"/>
                                  <w:sz w:val="28"/>
                                  <w:szCs w:val="28"/>
                                </w:rPr>
                                <w:t>8.5</w:t>
                              </w:r>
                              <w:r w:rsidRPr="00900A5B">
                                <w:rPr>
                                  <w:rFonts w:ascii="Arial" w:hAnsi="Arial" w:cs="Arial"/>
                                  <w:color w:val="FFFFFF" w:themeColor="background1"/>
                                  <w:sz w:val="28"/>
                                  <w:szCs w:val="28"/>
                                </w:rPr>
                                <w:t xml:space="preserve">0am – </w:t>
                              </w:r>
                              <w:r>
                                <w:rPr>
                                  <w:rFonts w:ascii="Arial" w:hAnsi="Arial" w:cs="Arial"/>
                                  <w:color w:val="FFFFFF" w:themeColor="background1"/>
                                  <w:sz w:val="28"/>
                                  <w:szCs w:val="28"/>
                                </w:rPr>
                                <w:t>end of school day.</w:t>
                              </w:r>
                            </w:p>
                            <w:p w:rsidR="00806E31" w:rsidRDefault="00806E31" w:rsidP="00806E31">
                              <w:pPr>
                                <w:jc w:val="center"/>
                                <w:rPr>
                                  <w:rFonts w:ascii="Arial" w:hAnsi="Arial" w:cs="Arial"/>
                                  <w:color w:val="FFFFFF" w:themeColor="background1"/>
                                  <w:sz w:val="28"/>
                                  <w:szCs w:val="28"/>
                                </w:rPr>
                              </w:pPr>
                            </w:p>
                            <w:p w:rsidR="00806E31" w:rsidRPr="00900A5B" w:rsidRDefault="00806E31" w:rsidP="00806E31">
                              <w:pPr>
                                <w:jc w:val="center"/>
                                <w:rPr>
                                  <w:rFonts w:ascii="Arial" w:hAnsi="Arial" w:cs="Arial"/>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ounded Rectangle 193"/>
                        <wps:cNvSpPr/>
                        <wps:spPr>
                          <a:xfrm>
                            <a:off x="152350" y="4764871"/>
                            <a:ext cx="2873375" cy="173327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6E31" w:rsidRPr="00900A5B" w:rsidRDefault="00806E31" w:rsidP="00806E31">
                              <w:pPr>
                                <w:jc w:val="center"/>
                                <w:rPr>
                                  <w:rFonts w:ascii="Arial" w:hAnsi="Arial" w:cs="Arial"/>
                                  <w:color w:val="FFFFFF" w:themeColor="background1"/>
                                  <w:sz w:val="28"/>
                                  <w:szCs w:val="28"/>
                                </w:rPr>
                              </w:pPr>
                              <w:r w:rsidRPr="00900A5B">
                                <w:rPr>
                                  <w:rFonts w:ascii="Arial" w:hAnsi="Arial" w:cs="Arial"/>
                                  <w:color w:val="FFFFFF" w:themeColor="background1"/>
                                  <w:sz w:val="28"/>
                                  <w:szCs w:val="28"/>
                                </w:rPr>
                                <w:t xml:space="preserve">Yellow Card </w:t>
                              </w:r>
                            </w:p>
                            <w:p w:rsidR="00806E31" w:rsidRPr="00900A5B" w:rsidRDefault="00806E31" w:rsidP="00806E31">
                              <w:pPr>
                                <w:jc w:val="center"/>
                                <w:rPr>
                                  <w:rFonts w:ascii="Arial" w:hAnsi="Arial" w:cs="Arial"/>
                                  <w:color w:val="FFFFFF" w:themeColor="background1"/>
                                  <w:sz w:val="28"/>
                                  <w:szCs w:val="28"/>
                                </w:rPr>
                              </w:pPr>
                              <w:r w:rsidRPr="00900A5B">
                                <w:rPr>
                                  <w:rFonts w:ascii="Arial" w:hAnsi="Arial" w:cs="Arial"/>
                                  <w:color w:val="FFFFFF" w:themeColor="background1"/>
                                  <w:sz w:val="28"/>
                                  <w:szCs w:val="28"/>
                                </w:rPr>
                                <w:t>Sent</w:t>
                              </w:r>
                              <w:r>
                                <w:rPr>
                                  <w:rFonts w:ascii="Arial" w:hAnsi="Arial" w:cs="Arial"/>
                                  <w:color w:val="FFFFFF" w:themeColor="background1"/>
                                  <w:sz w:val="28"/>
                                  <w:szCs w:val="28"/>
                                </w:rPr>
                                <w:t xml:space="preserve"> out of the classroom to reception. SLT to pick up. 30 minute detention issued.</w:t>
                              </w:r>
                            </w:p>
                            <w:p w:rsidR="00806E31" w:rsidRPr="00900A5B" w:rsidRDefault="00806E31" w:rsidP="00806E31">
                              <w:pPr>
                                <w:jc w:val="center"/>
                                <w:rPr>
                                  <w:rFonts w:ascii="Arial" w:hAnsi="Arial" w:cs="Arial"/>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ounded Rectangle 194"/>
                        <wps:cNvSpPr/>
                        <wps:spPr>
                          <a:xfrm>
                            <a:off x="3810000" y="587829"/>
                            <a:ext cx="2808242" cy="729343"/>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806E31" w:rsidRPr="00900A5B" w:rsidRDefault="00806E31" w:rsidP="00806E31">
                              <w:pPr>
                                <w:jc w:val="center"/>
                                <w:rPr>
                                  <w:rFonts w:ascii="Arial" w:hAnsi="Arial" w:cs="Arial"/>
                                  <w:color w:val="FFFFFF" w:themeColor="background1"/>
                                  <w:sz w:val="28"/>
                                  <w:szCs w:val="28"/>
                                </w:rPr>
                              </w:pPr>
                              <w:r w:rsidRPr="00900A5B">
                                <w:rPr>
                                  <w:rFonts w:ascii="Arial" w:hAnsi="Arial" w:cs="Arial"/>
                                  <w:color w:val="FFFFFF" w:themeColor="background1"/>
                                  <w:sz w:val="28"/>
                                  <w:szCs w:val="28"/>
                                </w:rPr>
                                <w:t>Late Detentions</w:t>
                              </w:r>
                            </w:p>
                            <w:p w:rsidR="00806E31" w:rsidRPr="00900A5B" w:rsidRDefault="00806E31" w:rsidP="00806E31">
                              <w:pPr>
                                <w:jc w:val="center"/>
                                <w:rPr>
                                  <w:rFonts w:ascii="Arial" w:hAnsi="Arial" w:cs="Arial"/>
                                  <w:color w:val="FFFFFF" w:themeColor="background1"/>
                                  <w:sz w:val="28"/>
                                  <w:szCs w:val="28"/>
                                </w:rPr>
                              </w:pPr>
                              <w:r>
                                <w:rPr>
                                  <w:rFonts w:ascii="Arial" w:hAnsi="Arial" w:cs="Arial"/>
                                  <w:color w:val="FFFFFF" w:themeColor="background1"/>
                                  <w:sz w:val="28"/>
                                  <w:szCs w:val="28"/>
                                </w:rPr>
                                <w:t>12.30 – 12.40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Down Arrow 211"/>
                        <wps:cNvSpPr/>
                        <wps:spPr>
                          <a:xfrm>
                            <a:off x="457200" y="1360714"/>
                            <a:ext cx="424543" cy="457563"/>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Down Arrow 212"/>
                        <wps:cNvSpPr/>
                        <wps:spPr>
                          <a:xfrm>
                            <a:off x="1307525" y="2639609"/>
                            <a:ext cx="424542" cy="457563"/>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Down Arrow 213"/>
                        <wps:cNvSpPr/>
                        <wps:spPr>
                          <a:xfrm>
                            <a:off x="1349582" y="4150382"/>
                            <a:ext cx="424544" cy="541051"/>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Down Arrow 214"/>
                        <wps:cNvSpPr/>
                        <wps:spPr>
                          <a:xfrm>
                            <a:off x="5061386" y="1360715"/>
                            <a:ext cx="424543" cy="1376696"/>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Down Arrow 215"/>
                        <wps:cNvSpPr/>
                        <wps:spPr>
                          <a:xfrm>
                            <a:off x="5149426" y="6449392"/>
                            <a:ext cx="424180" cy="607003"/>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Down Arrow 216"/>
                        <wps:cNvSpPr/>
                        <wps:spPr>
                          <a:xfrm>
                            <a:off x="3189514" y="7848600"/>
                            <a:ext cx="424543" cy="457563"/>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Down Arrow 218"/>
                        <wps:cNvSpPr/>
                        <wps:spPr>
                          <a:xfrm rot="10800000">
                            <a:off x="2351314" y="1360714"/>
                            <a:ext cx="424543" cy="457563"/>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7C23D6" id="Group 10" o:spid="_x0000_s1026" style="position:absolute;margin-left:25.35pt;margin-top:1.65pt;width:466.9pt;height:577.5pt;z-index:251659264;mso-width-relative:margin;mso-height-relative:margin" coordorigin="-875,-1264" coordsize="68143,9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">
                <v:roundrect id="Rounded Rectangle 19" o:spid="_x0000_s1027" style="position:absolute;top:5769;width:30910;height:72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" fillcolor="#4f81bd [3204]" strokecolor="#243f60 [1604]" strokeweight="2pt">
                  <v:textbox>
                    <w:txbxContent>
                      <w:p w:rsidR="00806E31" w:rsidRPr="00900A5B" w:rsidRDefault="00806E31" w:rsidP="00806E31">
                        <w:pPr>
                          <w:jc w:val="center"/>
                          <w:rPr>
                            <w:rFonts w:ascii="Arial" w:hAnsi="Arial" w:cs="Arial"/>
                            <w:color w:val="FFFFFF" w:themeColor="background1"/>
                            <w:sz w:val="28"/>
                            <w:szCs w:val="28"/>
                          </w:rPr>
                        </w:pPr>
                        <w:r>
                          <w:rPr>
                            <w:rFonts w:ascii="Arial" w:hAnsi="Arial" w:cs="Arial"/>
                            <w:color w:val="FFFFFF" w:themeColor="background1"/>
                            <w:sz w:val="28"/>
                            <w:szCs w:val="28"/>
                          </w:rPr>
                          <w:t>1st Warning – name on board</w:t>
                        </w:r>
                      </w:p>
                    </w:txbxContent>
                  </v:textbox>
                </v:roundrect>
                <v:roundrect id="Rounded Rectangle 22" o:spid="_x0000_s1028" style="position:absolute;top:18941;width:30910;height:72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" fillcolor="#4f81bd [3204]" strokecolor="#243f60 [1604]" strokeweight="2pt">
                  <v:textbox>
                    <w:txbxContent>
                      <w:p w:rsidR="00806E31" w:rsidRPr="00900A5B" w:rsidRDefault="00806E31" w:rsidP="00806E31">
                        <w:pPr>
                          <w:jc w:val="center"/>
                          <w:rPr>
                            <w:rFonts w:ascii="Arial" w:hAnsi="Arial" w:cs="Arial"/>
                            <w:color w:val="FFFFFF" w:themeColor="background1"/>
                            <w:sz w:val="28"/>
                            <w:szCs w:val="28"/>
                          </w:rPr>
                        </w:pPr>
                        <w:r w:rsidRPr="00900A5B">
                          <w:rPr>
                            <w:rFonts w:ascii="Arial" w:hAnsi="Arial" w:cs="Arial"/>
                            <w:color w:val="FFFFFF" w:themeColor="background1"/>
                            <w:sz w:val="28"/>
                            <w:szCs w:val="28"/>
                          </w:rPr>
                          <w:t>2</w:t>
                        </w:r>
                        <w:r w:rsidRPr="00900A5B">
                          <w:rPr>
                            <w:rFonts w:ascii="Arial" w:hAnsi="Arial" w:cs="Arial"/>
                            <w:color w:val="FFFFFF" w:themeColor="background1"/>
                            <w:sz w:val="28"/>
                            <w:szCs w:val="28"/>
                            <w:vertAlign w:val="superscript"/>
                          </w:rPr>
                          <w:t>nd</w:t>
                        </w:r>
                        <w:r>
                          <w:rPr>
                            <w:rFonts w:ascii="Arial" w:hAnsi="Arial" w:cs="Arial"/>
                            <w:color w:val="FFFFFF" w:themeColor="background1"/>
                            <w:sz w:val="28"/>
                            <w:szCs w:val="28"/>
                          </w:rPr>
                          <w:t xml:space="preserve"> Warning – tick against their name</w:t>
                        </w:r>
                      </w:p>
                    </w:txbxContent>
                  </v:textbox>
                </v:roundrect>
                <v:roundrect id="Rounded Rectangle 23" o:spid="_x0000_s1029" style="position:absolute;left:-875;top:31336;width:32221;height:9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" fillcolor="#4f81bd [3204]" strokecolor="#243f60 [1604]" strokeweight="2pt">
                  <v:textbox>
                    <w:txbxContent>
                      <w:p w:rsidR="00806E31" w:rsidRPr="00900A5B" w:rsidRDefault="00806E31" w:rsidP="00806E31">
                        <w:pPr>
                          <w:jc w:val="center"/>
                          <w:rPr>
                            <w:rFonts w:ascii="Arial" w:hAnsi="Arial" w:cs="Arial"/>
                            <w:color w:val="FFFFFF" w:themeColor="background1"/>
                            <w:sz w:val="28"/>
                            <w:szCs w:val="28"/>
                          </w:rPr>
                        </w:pPr>
                        <w:r w:rsidRPr="00900A5B">
                          <w:rPr>
                            <w:rFonts w:ascii="Arial" w:hAnsi="Arial" w:cs="Arial"/>
                            <w:color w:val="FFFFFF" w:themeColor="background1"/>
                            <w:sz w:val="28"/>
                            <w:szCs w:val="28"/>
                          </w:rPr>
                          <w:t xml:space="preserve">Class Detention – up to 15 </w:t>
                        </w:r>
                        <w:proofErr w:type="spellStart"/>
                        <w:r w:rsidRPr="00900A5B">
                          <w:rPr>
                            <w:rFonts w:ascii="Arial" w:hAnsi="Arial" w:cs="Arial"/>
                            <w:color w:val="FFFFFF" w:themeColor="background1"/>
                            <w:sz w:val="28"/>
                            <w:szCs w:val="28"/>
                          </w:rPr>
                          <w:t>mins</w:t>
                        </w:r>
                        <w:proofErr w:type="spellEnd"/>
                        <w:r>
                          <w:rPr>
                            <w:rFonts w:ascii="Arial" w:hAnsi="Arial" w:cs="Arial"/>
                            <w:color w:val="FFFFFF" w:themeColor="background1"/>
                            <w:sz w:val="28"/>
                            <w:szCs w:val="28"/>
                          </w:rPr>
                          <w:t xml:space="preserve"> at end of school</w:t>
                        </w:r>
                        <w:r w:rsidRPr="00900A5B">
                          <w:rPr>
                            <w:rFonts w:ascii="Arial" w:hAnsi="Arial" w:cs="Arial"/>
                            <w:color w:val="FFFFFF" w:themeColor="background1"/>
                            <w:sz w:val="28"/>
                            <w:szCs w:val="28"/>
                          </w:rPr>
                          <w:t>.</w:t>
                        </w:r>
                      </w:p>
                      <w:p w:rsidR="00806E31" w:rsidRPr="00B74D94" w:rsidRDefault="00806E31" w:rsidP="00806E31">
                        <w:pPr>
                          <w:jc w:val="center"/>
                          <w:rPr>
                            <w:rFonts w:ascii="Arial" w:hAnsi="Arial" w:cs="Arial"/>
                            <w:sz w:val="28"/>
                            <w:szCs w:val="28"/>
                          </w:rPr>
                        </w:pPr>
                      </w:p>
                    </w:txbxContent>
                  </v:textbox>
                </v:roundrect>
                <v:roundrect id="Rounded Rectangle 26" o:spid="_x0000_s1030" style="position:absolute;left:39945;top:27616;width:27323;height:146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" fillcolor="#4f81bd [3204]" strokecolor="#243f60 [1604]" strokeweight="2pt">
                  <v:textbox>
                    <w:txbxContent>
                      <w:p w:rsidR="00806E31" w:rsidRPr="00900A5B" w:rsidRDefault="00806E31" w:rsidP="00806E31">
                        <w:pPr>
                          <w:jc w:val="center"/>
                          <w:rPr>
                            <w:rFonts w:ascii="Arial" w:hAnsi="Arial" w:cs="Arial"/>
                            <w:color w:val="FFFFFF" w:themeColor="background1"/>
                            <w:sz w:val="28"/>
                            <w:szCs w:val="28"/>
                          </w:rPr>
                        </w:pPr>
                        <w:r>
                          <w:rPr>
                            <w:rFonts w:ascii="Arial" w:hAnsi="Arial" w:cs="Arial"/>
                            <w:color w:val="FFFFFF" w:themeColor="background1"/>
                            <w:sz w:val="28"/>
                            <w:szCs w:val="28"/>
                          </w:rPr>
                          <w:t xml:space="preserve">After school detention – 15 </w:t>
                        </w:r>
                        <w:proofErr w:type="spellStart"/>
                        <w:r>
                          <w:rPr>
                            <w:rFonts w:ascii="Arial" w:hAnsi="Arial" w:cs="Arial"/>
                            <w:color w:val="FFFFFF" w:themeColor="background1"/>
                            <w:sz w:val="28"/>
                            <w:szCs w:val="28"/>
                          </w:rPr>
                          <w:t>mins</w:t>
                        </w:r>
                        <w:proofErr w:type="spellEnd"/>
                        <w:r>
                          <w:rPr>
                            <w:rFonts w:ascii="Arial" w:hAnsi="Arial" w:cs="Arial"/>
                            <w:color w:val="FFFFFF" w:themeColor="background1"/>
                            <w:sz w:val="28"/>
                            <w:szCs w:val="28"/>
                          </w:rPr>
                          <w:t xml:space="preserve"> issued. </w:t>
                        </w:r>
                      </w:p>
                    </w:txbxContent>
                  </v:textbox>
                </v:roundrect>
                <v:roundrect id="Rounded Rectangle 27" o:spid="_x0000_s1031" style="position:absolute;left:8817;top:71301;width:52143;height:66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" fillcolor="#4f81bd [3204]" strokecolor="#243f60 [1604]" strokeweight="2pt">
                  <v:textbox>
                    <w:txbxContent>
                      <w:p w:rsidR="00806E31" w:rsidRPr="00900A5B" w:rsidRDefault="00806E31" w:rsidP="00806E31">
                        <w:pPr>
                          <w:jc w:val="center"/>
                          <w:rPr>
                            <w:rFonts w:ascii="Arial" w:hAnsi="Arial" w:cs="Arial"/>
                            <w:color w:val="FFFFFF" w:themeColor="background1"/>
                            <w:sz w:val="28"/>
                            <w:szCs w:val="28"/>
                          </w:rPr>
                        </w:pPr>
                        <w:r w:rsidRPr="00900A5B">
                          <w:rPr>
                            <w:rFonts w:ascii="Arial" w:hAnsi="Arial" w:cs="Arial"/>
                            <w:color w:val="FFFFFF" w:themeColor="background1"/>
                            <w:sz w:val="28"/>
                            <w:szCs w:val="28"/>
                          </w:rPr>
                          <w:t>Principal Detention – Friday afternoon 1 hour</w:t>
                        </w:r>
                      </w:p>
                    </w:txbxContent>
                  </v:textbox>
                </v:roundrect>
                <v:roundrect id="Rounded Rectangle 30" o:spid="_x0000_s1032" style="position:absolute;top:-1264;width:30905;height:47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rsidR="00806E31" w:rsidRPr="00B74D94" w:rsidRDefault="00806E31" w:rsidP="00806E31">
                        <w:pPr>
                          <w:jc w:val="center"/>
                          <w:rPr>
                            <w:rFonts w:ascii="Arial" w:hAnsi="Arial" w:cs="Arial"/>
                            <w:sz w:val="28"/>
                            <w:szCs w:val="28"/>
                          </w:rPr>
                        </w:pPr>
                        <w:r w:rsidRPr="0080467F">
                          <w:rPr>
                            <w:rFonts w:ascii="Arial" w:hAnsi="Arial" w:cs="Arial"/>
                            <w:sz w:val="28"/>
                            <w:szCs w:val="28"/>
                          </w:rPr>
                          <w:t>Classroom Sanctions</w:t>
                        </w:r>
                      </w:p>
                    </w:txbxContent>
                  </v:textbox>
                </v:roundrect>
                <v:roundrect id="Rounded Rectangle 31" o:spid="_x0000_s1033" style="position:absolute;left:37664;top:-1264;width:28521;height:4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rsidR="00806E31" w:rsidRPr="00B74D94" w:rsidRDefault="00806E31" w:rsidP="00806E31">
                        <w:pPr>
                          <w:jc w:val="center"/>
                          <w:rPr>
                            <w:rFonts w:ascii="Arial" w:hAnsi="Arial" w:cs="Arial"/>
                            <w:sz w:val="28"/>
                            <w:szCs w:val="28"/>
                          </w:rPr>
                        </w:pPr>
                        <w:r>
                          <w:rPr>
                            <w:rFonts w:ascii="Arial" w:hAnsi="Arial" w:cs="Arial"/>
                            <w:sz w:val="28"/>
                            <w:szCs w:val="28"/>
                          </w:rPr>
                          <w:t>Punctuality Sanctions</w:t>
                        </w:r>
                      </w:p>
                      <w:p w:rsidR="00806E31" w:rsidRPr="00B74D94" w:rsidRDefault="00806E31" w:rsidP="00806E31">
                        <w:pPr>
                          <w:jc w:val="center"/>
                          <w:rPr>
                            <w:rFonts w:ascii="Arial" w:hAnsi="Arial" w:cs="Arial"/>
                            <w:sz w:val="28"/>
                            <w:szCs w:val="28"/>
                          </w:rPr>
                        </w:pPr>
                      </w:p>
                    </w:txbxContent>
                  </v:textbox>
                </v:roundrect>
                <v:roundrect id="Rounded Rectangle 192" o:spid="_x0000_s1034" style="position:absolute;left:1524;top:84364;width:65744;height:111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" fillcolor="#4f81bd [3204]" strokecolor="#243f60 [1604]" strokeweight="2pt">
                  <v:textbox>
                    <w:txbxContent>
                      <w:p w:rsidR="00806E31" w:rsidRPr="00900A5B" w:rsidRDefault="00806E31" w:rsidP="00806E31">
                        <w:pPr>
                          <w:jc w:val="center"/>
                          <w:rPr>
                            <w:rFonts w:ascii="Arial" w:hAnsi="Arial" w:cs="Arial"/>
                            <w:color w:val="FFFFFF" w:themeColor="background1"/>
                            <w:sz w:val="28"/>
                            <w:szCs w:val="28"/>
                          </w:rPr>
                        </w:pPr>
                        <w:r w:rsidRPr="00900A5B">
                          <w:rPr>
                            <w:rFonts w:ascii="Arial" w:hAnsi="Arial" w:cs="Arial"/>
                            <w:color w:val="FFFFFF" w:themeColor="background1"/>
                            <w:sz w:val="28"/>
                            <w:szCs w:val="28"/>
                          </w:rPr>
                          <w:t>Internal Exclusion – failure to attend Principal Detention / serious offence</w:t>
                        </w:r>
                      </w:p>
                      <w:p w:rsidR="00806E31" w:rsidRDefault="00806E31" w:rsidP="00806E31">
                        <w:pPr>
                          <w:jc w:val="center"/>
                          <w:rPr>
                            <w:rFonts w:ascii="Arial" w:hAnsi="Arial" w:cs="Arial"/>
                            <w:color w:val="FFFFFF" w:themeColor="background1"/>
                            <w:sz w:val="28"/>
                            <w:szCs w:val="28"/>
                          </w:rPr>
                        </w:pPr>
                        <w:r>
                          <w:rPr>
                            <w:rFonts w:ascii="Arial" w:hAnsi="Arial" w:cs="Arial"/>
                            <w:color w:val="FFFFFF" w:themeColor="background1"/>
                            <w:sz w:val="28"/>
                            <w:szCs w:val="28"/>
                          </w:rPr>
                          <w:t>8.5</w:t>
                        </w:r>
                        <w:r w:rsidRPr="00900A5B">
                          <w:rPr>
                            <w:rFonts w:ascii="Arial" w:hAnsi="Arial" w:cs="Arial"/>
                            <w:color w:val="FFFFFF" w:themeColor="background1"/>
                            <w:sz w:val="28"/>
                            <w:szCs w:val="28"/>
                          </w:rPr>
                          <w:t xml:space="preserve">0am – </w:t>
                        </w:r>
                        <w:r>
                          <w:rPr>
                            <w:rFonts w:ascii="Arial" w:hAnsi="Arial" w:cs="Arial"/>
                            <w:color w:val="FFFFFF" w:themeColor="background1"/>
                            <w:sz w:val="28"/>
                            <w:szCs w:val="28"/>
                          </w:rPr>
                          <w:t>end of school day.</w:t>
                        </w:r>
                      </w:p>
                      <w:p w:rsidR="00806E31" w:rsidRDefault="00806E31" w:rsidP="00806E31">
                        <w:pPr>
                          <w:jc w:val="center"/>
                          <w:rPr>
                            <w:rFonts w:ascii="Arial" w:hAnsi="Arial" w:cs="Arial"/>
                            <w:color w:val="FFFFFF" w:themeColor="background1"/>
                            <w:sz w:val="28"/>
                            <w:szCs w:val="28"/>
                          </w:rPr>
                        </w:pPr>
                      </w:p>
                      <w:p w:rsidR="00806E31" w:rsidRPr="00900A5B" w:rsidRDefault="00806E31" w:rsidP="00806E31">
                        <w:pPr>
                          <w:jc w:val="center"/>
                          <w:rPr>
                            <w:rFonts w:ascii="Arial" w:hAnsi="Arial" w:cs="Arial"/>
                            <w:color w:val="FFFFFF" w:themeColor="background1"/>
                            <w:sz w:val="28"/>
                            <w:szCs w:val="28"/>
                          </w:rPr>
                        </w:pPr>
                      </w:p>
                    </w:txbxContent>
                  </v:textbox>
                </v:roundrect>
                <v:roundrect id="Rounded Rectangle 193" o:spid="_x0000_s1035" style="position:absolute;left:1523;top:47648;width:28734;height:17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" fillcolor="#4f81bd [3204]" strokecolor="#243f60 [1604]" strokeweight="2pt">
                  <v:textbox>
                    <w:txbxContent>
                      <w:p w:rsidR="00806E31" w:rsidRPr="00900A5B" w:rsidRDefault="00806E31" w:rsidP="00806E31">
                        <w:pPr>
                          <w:jc w:val="center"/>
                          <w:rPr>
                            <w:rFonts w:ascii="Arial" w:hAnsi="Arial" w:cs="Arial"/>
                            <w:color w:val="FFFFFF" w:themeColor="background1"/>
                            <w:sz w:val="28"/>
                            <w:szCs w:val="28"/>
                          </w:rPr>
                        </w:pPr>
                        <w:r w:rsidRPr="00900A5B">
                          <w:rPr>
                            <w:rFonts w:ascii="Arial" w:hAnsi="Arial" w:cs="Arial"/>
                            <w:color w:val="FFFFFF" w:themeColor="background1"/>
                            <w:sz w:val="28"/>
                            <w:szCs w:val="28"/>
                          </w:rPr>
                          <w:t xml:space="preserve">Yellow Card </w:t>
                        </w:r>
                      </w:p>
                      <w:p w:rsidR="00806E31" w:rsidRPr="00900A5B" w:rsidRDefault="00806E31" w:rsidP="00806E31">
                        <w:pPr>
                          <w:jc w:val="center"/>
                          <w:rPr>
                            <w:rFonts w:ascii="Arial" w:hAnsi="Arial" w:cs="Arial"/>
                            <w:color w:val="FFFFFF" w:themeColor="background1"/>
                            <w:sz w:val="28"/>
                            <w:szCs w:val="28"/>
                          </w:rPr>
                        </w:pPr>
                        <w:r w:rsidRPr="00900A5B">
                          <w:rPr>
                            <w:rFonts w:ascii="Arial" w:hAnsi="Arial" w:cs="Arial"/>
                            <w:color w:val="FFFFFF" w:themeColor="background1"/>
                            <w:sz w:val="28"/>
                            <w:szCs w:val="28"/>
                          </w:rPr>
                          <w:t>Sent</w:t>
                        </w:r>
                        <w:r>
                          <w:rPr>
                            <w:rFonts w:ascii="Arial" w:hAnsi="Arial" w:cs="Arial"/>
                            <w:color w:val="FFFFFF" w:themeColor="background1"/>
                            <w:sz w:val="28"/>
                            <w:szCs w:val="28"/>
                          </w:rPr>
                          <w:t xml:space="preserve"> out of the classroom to reception. SLT to pick up. 30 minute detention issued.</w:t>
                        </w:r>
                      </w:p>
                      <w:p w:rsidR="00806E31" w:rsidRPr="00900A5B" w:rsidRDefault="00806E31" w:rsidP="00806E31">
                        <w:pPr>
                          <w:jc w:val="center"/>
                          <w:rPr>
                            <w:rFonts w:ascii="Arial" w:hAnsi="Arial" w:cs="Arial"/>
                            <w:color w:val="FFFFFF" w:themeColor="background1"/>
                            <w:sz w:val="28"/>
                            <w:szCs w:val="28"/>
                          </w:rPr>
                        </w:pPr>
                      </w:p>
                    </w:txbxContent>
                  </v:textbox>
                </v:roundrect>
                <v:roundrect id="Rounded Rectangle 194" o:spid="_x0000_s1036" style="position:absolute;left:38100;top:5878;width:28082;height:72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" fillcolor="#8064a2 [3207]" strokecolor="#3f3151 [1607]" strokeweight="2pt">
                  <v:textbox>
                    <w:txbxContent>
                      <w:p w:rsidR="00806E31" w:rsidRPr="00900A5B" w:rsidRDefault="00806E31" w:rsidP="00806E31">
                        <w:pPr>
                          <w:jc w:val="center"/>
                          <w:rPr>
                            <w:rFonts w:ascii="Arial" w:hAnsi="Arial" w:cs="Arial"/>
                            <w:color w:val="FFFFFF" w:themeColor="background1"/>
                            <w:sz w:val="28"/>
                            <w:szCs w:val="28"/>
                          </w:rPr>
                        </w:pPr>
                        <w:r w:rsidRPr="00900A5B">
                          <w:rPr>
                            <w:rFonts w:ascii="Arial" w:hAnsi="Arial" w:cs="Arial"/>
                            <w:color w:val="FFFFFF" w:themeColor="background1"/>
                            <w:sz w:val="28"/>
                            <w:szCs w:val="28"/>
                          </w:rPr>
                          <w:t>Late Detentions</w:t>
                        </w:r>
                      </w:p>
                      <w:p w:rsidR="00806E31" w:rsidRPr="00900A5B" w:rsidRDefault="00806E31" w:rsidP="00806E31">
                        <w:pPr>
                          <w:jc w:val="center"/>
                          <w:rPr>
                            <w:rFonts w:ascii="Arial" w:hAnsi="Arial" w:cs="Arial"/>
                            <w:color w:val="FFFFFF" w:themeColor="background1"/>
                            <w:sz w:val="28"/>
                            <w:szCs w:val="28"/>
                          </w:rPr>
                        </w:pPr>
                        <w:r>
                          <w:rPr>
                            <w:rFonts w:ascii="Arial" w:hAnsi="Arial" w:cs="Arial"/>
                            <w:color w:val="FFFFFF" w:themeColor="background1"/>
                            <w:sz w:val="28"/>
                            <w:szCs w:val="28"/>
                          </w:rPr>
                          <w:t>12.30 – 12.40</w:t>
                        </w:r>
                      </w:p>
                    </w:txbxContent>
                  </v:textbox>
                </v:roundrect>
                <v:shape id="Down Arrow 211" o:spid="_x0000_s1037" type="#_x0000_t67" style="position:absolute;left:4572;top:13607;width:4245;height:4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" adj="11579" fillcolor="black [3200]" strokecolor="black [1600]" strokeweight="2pt"/>
                <v:shape id="Down Arrow 212" o:spid="_x0000_s1038" type="#_x0000_t67" style="position:absolute;left:13075;top:26396;width:4245;height:4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" adj="11579" fillcolor="black [3200]" strokecolor="black [1600]" strokeweight="2pt"/>
                <v:shape id="Down Arrow 213" o:spid="_x0000_s1039" type="#_x0000_t67" style="position:absolute;left:13495;top:41503;width:4246;height:5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" adj="13126" fillcolor="black [3200]" strokecolor="black [1600]" strokeweight="2pt"/>
                <v:shape id="Down Arrow 214" o:spid="_x0000_s1040" type="#_x0000_t67" style="position:absolute;left:50613;top:13607;width:4246;height:13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" adj="18270" fillcolor="black [3200]" strokecolor="black [1600]" strokeweight="2pt"/>
                <v:shape id="Down Arrow 215" o:spid="_x0000_s1041" type="#_x0000_t67" style="position:absolute;left:51494;top:64493;width:4242;height:6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" adj="14053" fillcolor="black [3200]" strokecolor="black [1600]" strokeweight="2pt"/>
                <v:shape id="Down Arrow 216" o:spid="_x0000_s1042" type="#_x0000_t67" style="position:absolute;left:31895;top:78486;width:4245;height:4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" adj="11579" fillcolor="black [3200]" strokecolor="black [1600]" strokeweight="2pt"/>
                <v:shape id="Down Arrow 218" o:spid="_x0000_s1043" type="#_x0000_t67" style="position:absolute;left:23513;top:13607;width:4245;height:457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" adj="11579" fillcolor="black [3200]" strokecolor="black [1600]" strokeweight="2pt"/>
                <w10:wrap type="topAndBottom"/>
              </v:group>
            </w:pict>
          </mc:Fallback>
        </mc:AlternateContent>
      </w:r>
      <w:r>
        <w:rPr>
          <w:noProof/>
        </w:rPr>
        <mc:AlternateContent>
          <mc:Choice Requires="wps">
            <w:drawing>
              <wp:anchor distT="0" distB="0" distL="114300" distR="114300" simplePos="0" relativeHeight="251662336" behindDoc="0" locked="0" layoutInCell="1" allowOverlap="1" wp14:anchorId="3E3D01ED" wp14:editId="457FC19B">
                <wp:simplePos x="0" y="0"/>
                <wp:positionH relativeFrom="margin">
                  <wp:align>right</wp:align>
                </wp:positionH>
                <wp:positionV relativeFrom="paragraph">
                  <wp:posOffset>4021455</wp:posOffset>
                </wp:positionV>
                <wp:extent cx="2377561" cy="1133293"/>
                <wp:effectExtent l="0" t="0" r="22860" b="10160"/>
                <wp:wrapNone/>
                <wp:docPr id="4" name="Rounded Rectangle 4"/>
                <wp:cNvGraphicFramePr/>
                <a:graphic xmlns:a="http://schemas.openxmlformats.org/drawingml/2006/main">
                  <a:graphicData uri="http://schemas.microsoft.com/office/word/2010/wordprocessingShape">
                    <wps:wsp>
                      <wps:cNvSpPr/>
                      <wps:spPr>
                        <a:xfrm>
                          <a:off x="0" y="0"/>
                          <a:ext cx="2377561" cy="113329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6E31" w:rsidRPr="00900A5B" w:rsidRDefault="00806E31" w:rsidP="00806E31">
                            <w:pPr>
                              <w:jc w:val="center"/>
                              <w:rPr>
                                <w:rFonts w:ascii="Arial" w:hAnsi="Arial" w:cs="Arial"/>
                                <w:color w:val="FFFFFF" w:themeColor="background1"/>
                                <w:sz w:val="28"/>
                                <w:szCs w:val="28"/>
                              </w:rPr>
                            </w:pPr>
                            <w:r>
                              <w:rPr>
                                <w:rFonts w:ascii="Arial" w:hAnsi="Arial" w:cs="Arial"/>
                                <w:color w:val="FFFFFF" w:themeColor="background1"/>
                                <w:sz w:val="28"/>
                                <w:szCs w:val="28"/>
                              </w:rPr>
                              <w:t xml:space="preserve">30 </w:t>
                            </w:r>
                            <w:proofErr w:type="spellStart"/>
                            <w:r>
                              <w:rPr>
                                <w:rFonts w:ascii="Arial" w:hAnsi="Arial" w:cs="Arial"/>
                                <w:color w:val="FFFFFF" w:themeColor="background1"/>
                                <w:sz w:val="28"/>
                                <w:szCs w:val="28"/>
                              </w:rPr>
                              <w:t>mins</w:t>
                            </w:r>
                            <w:proofErr w:type="spellEnd"/>
                            <w:r>
                              <w:rPr>
                                <w:rFonts w:ascii="Arial" w:hAnsi="Arial" w:cs="Arial"/>
                                <w:color w:val="FFFFFF" w:themeColor="background1"/>
                                <w:sz w:val="28"/>
                                <w:szCs w:val="28"/>
                              </w:rPr>
                              <w:t xml:space="preserve"> detention the next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3D01ED" id="Rounded Rectangle 4" o:spid="_x0000_s1044" style="position:absolute;margin-left:136pt;margin-top:316.65pt;width:187.2pt;height:89.25pt;z-index:251662336;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" fillcolor="#4f81bd [3204]" strokecolor="#243f60 [1604]" strokeweight="2pt">
                <v:textbox>
                  <w:txbxContent>
                    <w:p w:rsidR="00806E31" w:rsidRPr="00900A5B" w:rsidRDefault="00806E31" w:rsidP="00806E31">
                      <w:pPr>
                        <w:jc w:val="center"/>
                        <w:rPr>
                          <w:rFonts w:ascii="Arial" w:hAnsi="Arial" w:cs="Arial"/>
                          <w:color w:val="FFFFFF" w:themeColor="background1"/>
                          <w:sz w:val="28"/>
                          <w:szCs w:val="28"/>
                        </w:rPr>
                      </w:pPr>
                      <w:r>
                        <w:rPr>
                          <w:rFonts w:ascii="Arial" w:hAnsi="Arial" w:cs="Arial"/>
                          <w:color w:val="FFFFFF" w:themeColor="background1"/>
                          <w:sz w:val="28"/>
                          <w:szCs w:val="28"/>
                        </w:rPr>
                        <w:t xml:space="preserve">30 </w:t>
                      </w:r>
                      <w:proofErr w:type="spellStart"/>
                      <w:r>
                        <w:rPr>
                          <w:rFonts w:ascii="Arial" w:hAnsi="Arial" w:cs="Arial"/>
                          <w:color w:val="FFFFFF" w:themeColor="background1"/>
                          <w:sz w:val="28"/>
                          <w:szCs w:val="28"/>
                        </w:rPr>
                        <w:t>mins</w:t>
                      </w:r>
                      <w:proofErr w:type="spellEnd"/>
                      <w:r>
                        <w:rPr>
                          <w:rFonts w:ascii="Arial" w:hAnsi="Arial" w:cs="Arial"/>
                          <w:color w:val="FFFFFF" w:themeColor="background1"/>
                          <w:sz w:val="28"/>
                          <w:szCs w:val="28"/>
                        </w:rPr>
                        <w:t xml:space="preserve"> detention the next day.</w:t>
                      </w:r>
                    </w:p>
                  </w:txbxContent>
                </v:textbox>
                <w10:wrap anchorx="margin"/>
              </v:roundrect>
            </w:pict>
          </mc:Fallback>
        </mc:AlternateContent>
      </w:r>
      <w:r>
        <w:rPr>
          <w:noProof/>
        </w:rPr>
        <mc:AlternateContent>
          <mc:Choice Requires="wps">
            <w:drawing>
              <wp:anchor distT="0" distB="0" distL="114300" distR="114300" simplePos="0" relativeHeight="251661312" behindDoc="0" locked="0" layoutInCell="1" allowOverlap="1" wp14:anchorId="51332F59" wp14:editId="33AC5395">
                <wp:simplePos x="0" y="0"/>
                <wp:positionH relativeFrom="column">
                  <wp:posOffset>4888865</wp:posOffset>
                </wp:positionH>
                <wp:positionV relativeFrom="paragraph">
                  <wp:posOffset>3545205</wp:posOffset>
                </wp:positionV>
                <wp:extent cx="369423" cy="419280"/>
                <wp:effectExtent l="0" t="0" r="0" b="0"/>
                <wp:wrapNone/>
                <wp:docPr id="2" name="Down Arrow 2"/>
                <wp:cNvGraphicFramePr/>
                <a:graphic xmlns:a="http://schemas.openxmlformats.org/drawingml/2006/main">
                  <a:graphicData uri="http://schemas.microsoft.com/office/word/2010/wordprocessingShape">
                    <wps:wsp>
                      <wps:cNvSpPr/>
                      <wps:spPr>
                        <a:xfrm>
                          <a:off x="0" y="0"/>
                          <a:ext cx="369423" cy="41928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988A09" id="Down Arrow 2" o:spid="_x0000_s1026" type="#_x0000_t67" style="position:absolute;margin-left:384.95pt;margin-top:279.15pt;width:29.1pt;height: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" adj="12084" fillcolor="black [3200]" strokecolor="black [1600]" strokeweight="2pt"/>
            </w:pict>
          </mc:Fallback>
        </mc:AlternateContent>
      </w:r>
    </w:p>
    <w:p w:rsidR="0027416C" w:rsidRDefault="0027416C" w:rsidP="0027416C">
      <w:pPr>
        <w:autoSpaceDE w:val="0"/>
        <w:autoSpaceDN w:val="0"/>
        <w:adjustRightInd w:val="0"/>
        <w:rPr>
          <w:rFonts w:ascii="Arial" w:hAnsi="Arial" w:cs="Arial"/>
          <w:sz w:val="22"/>
          <w:szCs w:val="22"/>
        </w:rPr>
      </w:pPr>
    </w:p>
    <w:p w:rsidR="00806E31" w:rsidRPr="00B30A55" w:rsidRDefault="00806E31" w:rsidP="0027416C">
      <w:pPr>
        <w:autoSpaceDE w:val="0"/>
        <w:autoSpaceDN w:val="0"/>
        <w:adjustRightInd w:val="0"/>
        <w:rPr>
          <w:rFonts w:ascii="Arial" w:hAnsi="Arial" w:cs="Arial"/>
          <w:sz w:val="22"/>
          <w:szCs w:val="22"/>
        </w:rPr>
      </w:pPr>
    </w:p>
    <w:p w:rsidR="0027416C" w:rsidRPr="00783EB9" w:rsidRDefault="0027416C" w:rsidP="0027416C">
      <w:pPr>
        <w:rPr>
          <w:rFonts w:ascii="Arial" w:hAnsi="Arial" w:cs="Arial"/>
          <w:sz w:val="22"/>
          <w:szCs w:val="22"/>
          <w:u w:val="single"/>
        </w:rPr>
      </w:pPr>
    </w:p>
    <w:p w:rsidR="0027416C" w:rsidRPr="00783EB9" w:rsidRDefault="0027416C" w:rsidP="0027416C">
      <w:pPr>
        <w:rPr>
          <w:rFonts w:ascii="Arial" w:hAnsi="Arial" w:cs="Arial"/>
          <w:b/>
          <w:sz w:val="22"/>
          <w:szCs w:val="22"/>
        </w:rPr>
      </w:pPr>
      <w:r w:rsidRPr="00783EB9">
        <w:rPr>
          <w:rFonts w:ascii="Arial" w:hAnsi="Arial" w:cs="Arial"/>
          <w:b/>
          <w:sz w:val="22"/>
          <w:szCs w:val="22"/>
        </w:rPr>
        <w:t>Sanctions and Consequences</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color w:val="FF0000"/>
          <w:sz w:val="22"/>
          <w:szCs w:val="22"/>
        </w:rPr>
      </w:pPr>
      <w:r w:rsidRPr="00783EB9">
        <w:rPr>
          <w:rFonts w:ascii="Arial" w:hAnsi="Arial" w:cs="Arial"/>
          <w:sz w:val="22"/>
          <w:szCs w:val="22"/>
        </w:rPr>
        <w:t xml:space="preserve">The vast majority of our students behave well and want to learn.  However, at times it is necessary to impose a sanction on a student who has not followed the classroom code of conduct, or who has behaved in an antisocial manner.  </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b/>
          <w:sz w:val="22"/>
          <w:szCs w:val="22"/>
        </w:rPr>
      </w:pPr>
      <w:r w:rsidRPr="00783EB9">
        <w:rPr>
          <w:rFonts w:ascii="Arial" w:hAnsi="Arial" w:cs="Arial"/>
          <w:b/>
          <w:sz w:val="22"/>
          <w:szCs w:val="22"/>
        </w:rPr>
        <w:t>School Rules</w:t>
      </w:r>
      <w:r w:rsidRPr="00783EB9">
        <w:rPr>
          <w:rFonts w:ascii="Arial" w:hAnsi="Arial" w:cs="Arial"/>
          <w:b/>
          <w:sz w:val="22"/>
          <w:szCs w:val="22"/>
        </w:rPr>
        <w:br/>
      </w:r>
    </w:p>
    <w:p w:rsidR="0027416C" w:rsidRPr="00783EB9" w:rsidRDefault="0027416C" w:rsidP="0027416C">
      <w:pPr>
        <w:rPr>
          <w:rFonts w:ascii="Arial" w:hAnsi="Arial" w:cs="Arial"/>
          <w:sz w:val="22"/>
          <w:szCs w:val="22"/>
        </w:rPr>
      </w:pPr>
      <w:r w:rsidRPr="00783EB9">
        <w:rPr>
          <w:rFonts w:ascii="Arial" w:hAnsi="Arial" w:cs="Arial"/>
          <w:sz w:val="22"/>
          <w:szCs w:val="22"/>
        </w:rPr>
        <w:t>The following rules support the aims and ethos of the school:</w:t>
      </w:r>
      <w:r w:rsidRPr="00783EB9">
        <w:rPr>
          <w:rFonts w:ascii="Arial" w:hAnsi="Arial" w:cs="Arial"/>
          <w:sz w:val="22"/>
          <w:szCs w:val="22"/>
        </w:rPr>
        <w:br/>
      </w:r>
    </w:p>
    <w:p w:rsidR="0027416C" w:rsidRPr="00783EB9" w:rsidRDefault="0027416C" w:rsidP="0027416C">
      <w:pPr>
        <w:numPr>
          <w:ilvl w:val="0"/>
          <w:numId w:val="8"/>
        </w:numPr>
        <w:rPr>
          <w:rFonts w:ascii="Arial" w:hAnsi="Arial" w:cs="Arial"/>
          <w:sz w:val="22"/>
          <w:szCs w:val="22"/>
        </w:rPr>
      </w:pPr>
      <w:r w:rsidRPr="00783EB9">
        <w:rPr>
          <w:rFonts w:ascii="Arial" w:hAnsi="Arial" w:cs="Arial"/>
          <w:sz w:val="22"/>
          <w:szCs w:val="22"/>
        </w:rPr>
        <w:t>Key Stage 4 students must remain on</w:t>
      </w:r>
      <w:r w:rsidR="00806E31">
        <w:rPr>
          <w:rFonts w:ascii="Arial" w:hAnsi="Arial" w:cs="Arial"/>
          <w:sz w:val="22"/>
          <w:szCs w:val="22"/>
        </w:rPr>
        <w:t xml:space="preserve"> the school site between 8.55-15.40</w:t>
      </w:r>
      <w:r w:rsidRPr="00783EB9">
        <w:rPr>
          <w:rFonts w:ascii="Arial" w:hAnsi="Arial" w:cs="Arial"/>
          <w:sz w:val="22"/>
          <w:szCs w:val="22"/>
        </w:rPr>
        <w:t xml:space="preserve"> pm Monday to Thursday and 8.55 and 1.50 on Friday</w:t>
      </w:r>
      <w:r w:rsidR="00806E31">
        <w:rPr>
          <w:rFonts w:ascii="Arial" w:hAnsi="Arial" w:cs="Arial"/>
          <w:sz w:val="22"/>
          <w:szCs w:val="22"/>
        </w:rPr>
        <w:t>. They must also stay for enrichment and assembly on Tuesday and Thursday.</w:t>
      </w:r>
    </w:p>
    <w:p w:rsidR="0027416C" w:rsidRPr="00783EB9" w:rsidRDefault="0027416C" w:rsidP="0027416C">
      <w:pPr>
        <w:numPr>
          <w:ilvl w:val="0"/>
          <w:numId w:val="8"/>
        </w:numPr>
        <w:rPr>
          <w:rFonts w:ascii="Arial" w:hAnsi="Arial" w:cs="Arial"/>
          <w:sz w:val="22"/>
          <w:szCs w:val="22"/>
        </w:rPr>
      </w:pPr>
      <w:r w:rsidRPr="00783EB9">
        <w:rPr>
          <w:rFonts w:ascii="Arial" w:hAnsi="Arial" w:cs="Arial"/>
          <w:sz w:val="22"/>
          <w:szCs w:val="22"/>
        </w:rPr>
        <w:t>Students must wear the correct uniform as per our uniform policy</w:t>
      </w:r>
    </w:p>
    <w:p w:rsidR="0027416C" w:rsidRPr="00783EB9" w:rsidRDefault="0027416C" w:rsidP="0027416C">
      <w:pPr>
        <w:numPr>
          <w:ilvl w:val="0"/>
          <w:numId w:val="8"/>
        </w:numPr>
        <w:rPr>
          <w:rFonts w:ascii="Arial" w:hAnsi="Arial" w:cs="Arial"/>
          <w:sz w:val="22"/>
          <w:szCs w:val="22"/>
        </w:rPr>
      </w:pPr>
      <w:r w:rsidRPr="00783EB9">
        <w:rPr>
          <w:rFonts w:ascii="Arial" w:hAnsi="Arial" w:cs="Arial"/>
          <w:sz w:val="22"/>
          <w:szCs w:val="22"/>
        </w:rPr>
        <w:t>Students must sit according to the seating plan for that lesson and settle quickly to the starter activity without needing a reminder</w:t>
      </w:r>
    </w:p>
    <w:p w:rsidR="0027416C" w:rsidRPr="00783EB9" w:rsidRDefault="0027416C" w:rsidP="0027416C">
      <w:pPr>
        <w:numPr>
          <w:ilvl w:val="0"/>
          <w:numId w:val="8"/>
        </w:numPr>
        <w:rPr>
          <w:rFonts w:ascii="Arial" w:hAnsi="Arial" w:cs="Arial"/>
          <w:sz w:val="22"/>
          <w:szCs w:val="22"/>
        </w:rPr>
      </w:pPr>
      <w:r w:rsidRPr="00783EB9">
        <w:rPr>
          <w:rFonts w:ascii="Arial" w:hAnsi="Arial" w:cs="Arial"/>
          <w:sz w:val="22"/>
          <w:szCs w:val="22"/>
        </w:rPr>
        <w:t>Students should be prepared to work independently and co-operate with others in group, or team activities allowing everybody to achieve and enjoy their learning</w:t>
      </w:r>
    </w:p>
    <w:p w:rsidR="0027416C" w:rsidRPr="00783EB9" w:rsidRDefault="0027416C" w:rsidP="0027416C">
      <w:pPr>
        <w:numPr>
          <w:ilvl w:val="0"/>
          <w:numId w:val="8"/>
        </w:numPr>
        <w:rPr>
          <w:rFonts w:ascii="Arial" w:hAnsi="Arial" w:cs="Arial"/>
          <w:sz w:val="22"/>
          <w:szCs w:val="22"/>
        </w:rPr>
      </w:pPr>
      <w:r w:rsidRPr="00783EB9">
        <w:rPr>
          <w:rFonts w:ascii="Arial" w:hAnsi="Arial" w:cs="Arial"/>
          <w:sz w:val="22"/>
          <w:szCs w:val="22"/>
        </w:rPr>
        <w:t>Abide by the Mobile Phone Policy</w:t>
      </w:r>
    </w:p>
    <w:p w:rsidR="0027416C" w:rsidRPr="00783EB9" w:rsidRDefault="0027416C" w:rsidP="0027416C">
      <w:pPr>
        <w:numPr>
          <w:ilvl w:val="0"/>
          <w:numId w:val="8"/>
        </w:numPr>
        <w:rPr>
          <w:rFonts w:ascii="Arial" w:hAnsi="Arial" w:cs="Arial"/>
          <w:sz w:val="22"/>
          <w:szCs w:val="22"/>
        </w:rPr>
      </w:pPr>
      <w:r w:rsidRPr="00783EB9">
        <w:rPr>
          <w:rFonts w:ascii="Arial" w:hAnsi="Arial" w:cs="Arial"/>
          <w:sz w:val="22"/>
          <w:szCs w:val="22"/>
        </w:rPr>
        <w:t>Students need to have a ‘teacher pass card’ to be out of classrooms</w:t>
      </w:r>
    </w:p>
    <w:p w:rsidR="0027416C" w:rsidRPr="00783EB9" w:rsidRDefault="0027416C" w:rsidP="0027416C">
      <w:pPr>
        <w:numPr>
          <w:ilvl w:val="0"/>
          <w:numId w:val="8"/>
        </w:numPr>
        <w:rPr>
          <w:rFonts w:ascii="Arial" w:hAnsi="Arial" w:cs="Arial"/>
          <w:sz w:val="22"/>
          <w:szCs w:val="22"/>
        </w:rPr>
      </w:pPr>
      <w:r w:rsidRPr="00783EB9">
        <w:rPr>
          <w:rFonts w:ascii="Arial" w:hAnsi="Arial" w:cs="Arial"/>
          <w:sz w:val="22"/>
          <w:szCs w:val="22"/>
        </w:rPr>
        <w:t xml:space="preserve">The whole Tudor Park site is legally a smoke free zone </w:t>
      </w:r>
    </w:p>
    <w:p w:rsidR="0027416C" w:rsidRPr="00783EB9" w:rsidRDefault="0027416C" w:rsidP="0027416C">
      <w:pPr>
        <w:numPr>
          <w:ilvl w:val="0"/>
          <w:numId w:val="8"/>
        </w:numPr>
        <w:rPr>
          <w:rFonts w:ascii="Arial" w:hAnsi="Arial" w:cs="Arial"/>
          <w:sz w:val="22"/>
          <w:szCs w:val="22"/>
        </w:rPr>
      </w:pPr>
      <w:r w:rsidRPr="00783EB9">
        <w:rPr>
          <w:rFonts w:ascii="Arial" w:hAnsi="Arial" w:cs="Arial"/>
          <w:sz w:val="22"/>
          <w:szCs w:val="22"/>
        </w:rPr>
        <w:t>Students should move around the school in a purposeful a</w:t>
      </w:r>
      <w:r>
        <w:rPr>
          <w:rFonts w:ascii="Arial" w:hAnsi="Arial" w:cs="Arial"/>
          <w:sz w:val="22"/>
          <w:szCs w:val="22"/>
        </w:rPr>
        <w:t>nd calm manner</w:t>
      </w:r>
    </w:p>
    <w:p w:rsidR="0027416C" w:rsidRPr="00783EB9" w:rsidRDefault="0027416C" w:rsidP="0027416C">
      <w:pPr>
        <w:numPr>
          <w:ilvl w:val="0"/>
          <w:numId w:val="8"/>
        </w:numPr>
        <w:rPr>
          <w:rFonts w:ascii="Arial" w:hAnsi="Arial" w:cs="Arial"/>
          <w:sz w:val="22"/>
          <w:szCs w:val="22"/>
        </w:rPr>
      </w:pPr>
      <w:r w:rsidRPr="00783EB9">
        <w:rPr>
          <w:rFonts w:ascii="Arial" w:hAnsi="Arial" w:cs="Arial"/>
          <w:sz w:val="22"/>
          <w:szCs w:val="22"/>
        </w:rPr>
        <w:t>Students must respect the school environment keeping it tidy, litter, chewing gum and graffiti free</w:t>
      </w:r>
    </w:p>
    <w:p w:rsidR="0027416C" w:rsidRPr="00783EB9" w:rsidRDefault="0027416C" w:rsidP="0027416C">
      <w:pPr>
        <w:numPr>
          <w:ilvl w:val="0"/>
          <w:numId w:val="8"/>
        </w:numPr>
        <w:rPr>
          <w:rFonts w:ascii="Arial" w:hAnsi="Arial" w:cs="Arial"/>
          <w:sz w:val="22"/>
          <w:szCs w:val="22"/>
        </w:rPr>
      </w:pPr>
      <w:r w:rsidRPr="00783EB9">
        <w:rPr>
          <w:rFonts w:ascii="Arial" w:hAnsi="Arial" w:cs="Arial"/>
          <w:sz w:val="22"/>
          <w:szCs w:val="22"/>
        </w:rPr>
        <w:t>Any dangerous, or illegal items/substances are strictly prohibited</w:t>
      </w:r>
    </w:p>
    <w:p w:rsidR="0027416C" w:rsidRPr="00783EB9" w:rsidRDefault="0027416C" w:rsidP="0027416C">
      <w:pPr>
        <w:numPr>
          <w:ilvl w:val="0"/>
          <w:numId w:val="8"/>
        </w:numPr>
        <w:rPr>
          <w:rFonts w:ascii="Arial" w:hAnsi="Arial" w:cs="Arial"/>
          <w:sz w:val="22"/>
          <w:szCs w:val="22"/>
        </w:rPr>
      </w:pPr>
      <w:r w:rsidRPr="00783EB9">
        <w:rPr>
          <w:rFonts w:ascii="Arial" w:hAnsi="Arial" w:cs="Arial"/>
          <w:sz w:val="22"/>
          <w:szCs w:val="22"/>
        </w:rPr>
        <w:t>Be respectful of our neighbours and the wider community on their travel to and from school</w:t>
      </w:r>
    </w:p>
    <w:p w:rsidR="0027416C" w:rsidRPr="00783EB9" w:rsidRDefault="0027416C" w:rsidP="00806E31">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Our community does not tolerate bullying or any form of harassment.  If you have any concerns ‘Tell Someone’ (see our ‘Safe to Learn’ policy)</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b/>
          <w:sz w:val="22"/>
          <w:szCs w:val="22"/>
        </w:rPr>
      </w:pPr>
      <w:r w:rsidRPr="00783EB9">
        <w:rPr>
          <w:rFonts w:ascii="Arial" w:hAnsi="Arial" w:cs="Arial"/>
          <w:b/>
          <w:sz w:val="22"/>
          <w:szCs w:val="22"/>
        </w:rPr>
        <w:t>Consequences Ladder:</w:t>
      </w:r>
    </w:p>
    <w:p w:rsidR="00406A0B" w:rsidRDefault="00406A0B" w:rsidP="00406A0B">
      <w:pPr>
        <w:rPr>
          <w:rFonts w:ascii="Arial" w:hAnsi="Arial" w:cs="Arial"/>
          <w:sz w:val="22"/>
          <w:szCs w:val="22"/>
        </w:rPr>
      </w:pPr>
    </w:p>
    <w:p w:rsidR="0027416C" w:rsidRDefault="00406A0B" w:rsidP="00406A0B">
      <w:pPr>
        <w:numPr>
          <w:ilvl w:val="0"/>
          <w:numId w:val="2"/>
        </w:numPr>
        <w:rPr>
          <w:rFonts w:ascii="Arial" w:hAnsi="Arial" w:cs="Arial"/>
          <w:sz w:val="22"/>
          <w:szCs w:val="22"/>
        </w:rPr>
      </w:pPr>
      <w:r w:rsidRPr="00406A0B">
        <w:rPr>
          <w:rFonts w:ascii="Arial" w:hAnsi="Arial" w:cs="Arial"/>
          <w:sz w:val="22"/>
          <w:szCs w:val="22"/>
        </w:rPr>
        <w:t>First</w:t>
      </w:r>
      <w:r w:rsidR="0027416C" w:rsidRPr="00406A0B">
        <w:rPr>
          <w:rFonts w:ascii="Arial" w:hAnsi="Arial" w:cs="Arial"/>
          <w:sz w:val="22"/>
          <w:szCs w:val="22"/>
        </w:rPr>
        <w:t xml:space="preserve"> warning, noted on the board, as a last chance to improve.  </w:t>
      </w:r>
    </w:p>
    <w:p w:rsidR="00406A0B" w:rsidRPr="00406A0B" w:rsidRDefault="00406A0B" w:rsidP="00406A0B">
      <w:pPr>
        <w:numPr>
          <w:ilvl w:val="0"/>
          <w:numId w:val="2"/>
        </w:numPr>
        <w:rPr>
          <w:rFonts w:ascii="Arial" w:hAnsi="Arial" w:cs="Arial"/>
          <w:sz w:val="22"/>
          <w:szCs w:val="22"/>
        </w:rPr>
      </w:pPr>
      <w:r>
        <w:rPr>
          <w:rFonts w:ascii="Arial" w:hAnsi="Arial" w:cs="Arial"/>
          <w:sz w:val="22"/>
          <w:szCs w:val="22"/>
        </w:rPr>
        <w:t>Second warning – tick against the name on the board.</w:t>
      </w:r>
    </w:p>
    <w:p w:rsidR="0027416C" w:rsidRPr="00783EB9" w:rsidRDefault="0027416C" w:rsidP="0027416C">
      <w:pPr>
        <w:numPr>
          <w:ilvl w:val="0"/>
          <w:numId w:val="2"/>
        </w:numPr>
        <w:rPr>
          <w:rFonts w:ascii="Arial" w:hAnsi="Arial" w:cs="Arial"/>
          <w:sz w:val="22"/>
          <w:szCs w:val="22"/>
        </w:rPr>
      </w:pPr>
      <w:r w:rsidRPr="00783EB9">
        <w:rPr>
          <w:rFonts w:ascii="Arial" w:hAnsi="Arial" w:cs="Arial"/>
          <w:sz w:val="22"/>
          <w:szCs w:val="22"/>
        </w:rPr>
        <w:t xml:space="preserve">Set a class teacher detention of up to 15 minutes – this must </w:t>
      </w:r>
      <w:r>
        <w:rPr>
          <w:rFonts w:ascii="Arial" w:hAnsi="Arial" w:cs="Arial"/>
          <w:sz w:val="22"/>
          <w:szCs w:val="22"/>
        </w:rPr>
        <w:t xml:space="preserve">be set for the end of the day. Staff </w:t>
      </w:r>
      <w:r w:rsidRPr="006C3987">
        <w:rPr>
          <w:rFonts w:ascii="Arial" w:hAnsi="Arial" w:cs="Arial"/>
          <w:b/>
          <w:color w:val="000000" w:themeColor="text1"/>
          <w:sz w:val="22"/>
          <w:szCs w:val="22"/>
        </w:rPr>
        <w:t>MUST</w:t>
      </w:r>
      <w:r>
        <w:rPr>
          <w:rFonts w:ascii="Arial" w:hAnsi="Arial" w:cs="Arial"/>
          <w:sz w:val="22"/>
          <w:szCs w:val="22"/>
        </w:rPr>
        <w:t xml:space="preserve"> consult with the student and resolve the issue that was presented in the lesson. </w:t>
      </w:r>
      <w:r w:rsidRPr="00783EB9">
        <w:rPr>
          <w:rFonts w:ascii="Arial" w:hAnsi="Arial" w:cs="Arial"/>
          <w:sz w:val="22"/>
          <w:szCs w:val="22"/>
        </w:rPr>
        <w:t xml:space="preserve">Students must </w:t>
      </w:r>
      <w:r w:rsidRPr="00783EB9">
        <w:rPr>
          <w:rFonts w:ascii="Arial" w:hAnsi="Arial" w:cs="Arial"/>
          <w:b/>
          <w:sz w:val="22"/>
          <w:szCs w:val="22"/>
        </w:rPr>
        <w:t>not</w:t>
      </w:r>
      <w:r w:rsidRPr="00783EB9">
        <w:rPr>
          <w:rFonts w:ascii="Arial" w:hAnsi="Arial" w:cs="Arial"/>
          <w:sz w:val="22"/>
          <w:szCs w:val="22"/>
        </w:rPr>
        <w:t xml:space="preserve"> be kept back in between lessons</w:t>
      </w:r>
      <w:r>
        <w:rPr>
          <w:rFonts w:ascii="Arial" w:hAnsi="Arial" w:cs="Arial"/>
          <w:sz w:val="22"/>
          <w:szCs w:val="22"/>
        </w:rPr>
        <w:t xml:space="preserve">. </w:t>
      </w:r>
    </w:p>
    <w:p w:rsidR="0027416C" w:rsidRDefault="0027416C" w:rsidP="0072595D">
      <w:pPr>
        <w:numPr>
          <w:ilvl w:val="0"/>
          <w:numId w:val="2"/>
        </w:numPr>
        <w:rPr>
          <w:rFonts w:ascii="Arial" w:hAnsi="Arial" w:cs="Arial"/>
          <w:sz w:val="22"/>
          <w:szCs w:val="22"/>
        </w:rPr>
      </w:pPr>
      <w:r w:rsidRPr="00806E31">
        <w:rPr>
          <w:rFonts w:ascii="Arial" w:hAnsi="Arial" w:cs="Arial"/>
          <w:sz w:val="22"/>
          <w:szCs w:val="22"/>
        </w:rPr>
        <w:t>A yellow card is issued and the student will be sent to another identified member of staff, as per the ye</w:t>
      </w:r>
      <w:r w:rsidR="00806E31" w:rsidRPr="00806E31">
        <w:rPr>
          <w:rFonts w:ascii="Arial" w:hAnsi="Arial" w:cs="Arial"/>
          <w:sz w:val="22"/>
          <w:szCs w:val="22"/>
        </w:rPr>
        <w:t>llow card rota.  A yellow card</w:t>
      </w:r>
      <w:r w:rsidRPr="00806E31">
        <w:rPr>
          <w:rFonts w:ascii="Arial" w:hAnsi="Arial" w:cs="Arial"/>
          <w:sz w:val="22"/>
          <w:szCs w:val="22"/>
        </w:rPr>
        <w:t xml:space="preserve"> detention must also be issued as a result of this and a member of SLT will additionally sanction</w:t>
      </w:r>
      <w:r w:rsidR="00806E31">
        <w:rPr>
          <w:rFonts w:ascii="Arial" w:hAnsi="Arial" w:cs="Arial"/>
          <w:sz w:val="22"/>
          <w:szCs w:val="22"/>
        </w:rPr>
        <w:t xml:space="preserve"> the students as per the above. </w:t>
      </w:r>
    </w:p>
    <w:p w:rsidR="00806E31" w:rsidRPr="00806E31" w:rsidRDefault="00806E31" w:rsidP="00806E31">
      <w:pPr>
        <w:ind w:left="360"/>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All detentions must be logged on SIMs with a full explanation.</w:t>
      </w:r>
    </w:p>
    <w:p w:rsidR="0027416C" w:rsidRPr="00783EB9" w:rsidRDefault="0027416C" w:rsidP="0027416C">
      <w:pPr>
        <w:rPr>
          <w:rFonts w:ascii="Arial" w:hAnsi="Arial" w:cs="Arial"/>
          <w:sz w:val="22"/>
          <w:szCs w:val="22"/>
        </w:rPr>
      </w:pPr>
      <w:r w:rsidRPr="00783EB9">
        <w:rPr>
          <w:rFonts w:ascii="Arial" w:hAnsi="Arial" w:cs="Arial"/>
          <w:sz w:val="22"/>
          <w:szCs w:val="22"/>
        </w:rPr>
        <w:t xml:space="preserve"> </w:t>
      </w:r>
    </w:p>
    <w:p w:rsidR="0027416C" w:rsidRPr="00783EB9" w:rsidRDefault="0027416C" w:rsidP="0027416C">
      <w:pPr>
        <w:rPr>
          <w:rFonts w:ascii="Arial" w:hAnsi="Arial" w:cs="Arial"/>
          <w:sz w:val="22"/>
          <w:szCs w:val="22"/>
        </w:rPr>
      </w:pPr>
      <w:r w:rsidRPr="00783EB9">
        <w:rPr>
          <w:rFonts w:ascii="Arial" w:hAnsi="Arial" w:cs="Arial"/>
          <w:sz w:val="22"/>
          <w:szCs w:val="22"/>
        </w:rPr>
        <w:t xml:space="preserve">Remember, the majority of students behave the majority of the time.  For most students, a calm warning and a reminder of the consequences is all that is required to put them ‘back on track’.  It is usually better to comment on and highlight the positive behaviours. </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Students should only be placed outside a classroom for 2-3 minutes, to allow you to set up the class with work before speaking to that student, or as a cooling off period.  Students should be given a teachers green permission card while outside.  Students should not be sent out of class and told not to return.  Only one student should be allowed to leave the class at any one time.</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Any student who is out of class without a teacher’s green</w:t>
      </w:r>
      <w:r w:rsidR="00406A0B">
        <w:rPr>
          <w:rFonts w:ascii="Arial" w:hAnsi="Arial" w:cs="Arial"/>
          <w:sz w:val="22"/>
          <w:szCs w:val="22"/>
        </w:rPr>
        <w:t xml:space="preserve"> permission card will be issued a detention</w:t>
      </w:r>
      <w:r w:rsidRPr="00783EB9">
        <w:rPr>
          <w:rFonts w:ascii="Arial" w:hAnsi="Arial" w:cs="Arial"/>
          <w:sz w:val="22"/>
          <w:szCs w:val="22"/>
        </w:rPr>
        <w:t>.</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b/>
          <w:sz w:val="22"/>
          <w:szCs w:val="22"/>
        </w:rPr>
        <w:t>In a case of emergency</w:t>
      </w:r>
      <w:r w:rsidRPr="00783EB9">
        <w:rPr>
          <w:rFonts w:ascii="Arial" w:hAnsi="Arial" w:cs="Arial"/>
          <w:sz w:val="22"/>
          <w:szCs w:val="22"/>
        </w:rPr>
        <w:t>, when a member of staff needs immediate support, a sensible student should be sent to the nearest teacher.  Another sensible student c</w:t>
      </w:r>
      <w:r>
        <w:rPr>
          <w:rFonts w:ascii="Arial" w:hAnsi="Arial" w:cs="Arial"/>
          <w:sz w:val="22"/>
          <w:szCs w:val="22"/>
        </w:rPr>
        <w:t>ould be sent to Reception</w:t>
      </w:r>
      <w:r w:rsidRPr="00783EB9">
        <w:rPr>
          <w:rFonts w:ascii="Arial" w:hAnsi="Arial" w:cs="Arial"/>
          <w:sz w:val="22"/>
          <w:szCs w:val="22"/>
        </w:rPr>
        <w:t>.  Such a unique situation would be immediately followed up by a member of SLT.</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If a teacher is having ongoing issues with a student, or group of students, which is impacting on successful learning outcomes for all, they should consult with the Vice-Principal. Class teachers will need to provide evidence of the following before referral:</w:t>
      </w:r>
    </w:p>
    <w:p w:rsidR="0027416C" w:rsidRPr="00783EB9" w:rsidRDefault="0027416C" w:rsidP="0027416C">
      <w:pPr>
        <w:numPr>
          <w:ilvl w:val="1"/>
          <w:numId w:val="3"/>
        </w:numPr>
        <w:ind w:left="851" w:hanging="425"/>
        <w:rPr>
          <w:rFonts w:ascii="Arial" w:hAnsi="Arial" w:cs="Arial"/>
          <w:sz w:val="22"/>
          <w:szCs w:val="22"/>
        </w:rPr>
      </w:pPr>
      <w:r w:rsidRPr="00783EB9">
        <w:rPr>
          <w:rFonts w:ascii="Arial" w:hAnsi="Arial" w:cs="Arial"/>
          <w:sz w:val="22"/>
          <w:szCs w:val="22"/>
        </w:rPr>
        <w:t>The setting of their own detention</w:t>
      </w:r>
    </w:p>
    <w:p w:rsidR="0027416C" w:rsidRPr="00783EB9" w:rsidRDefault="0027416C" w:rsidP="0027416C">
      <w:pPr>
        <w:numPr>
          <w:ilvl w:val="1"/>
          <w:numId w:val="3"/>
        </w:numPr>
        <w:ind w:left="851" w:hanging="425"/>
        <w:rPr>
          <w:rFonts w:ascii="Arial" w:hAnsi="Arial" w:cs="Arial"/>
          <w:sz w:val="22"/>
          <w:szCs w:val="22"/>
        </w:rPr>
      </w:pPr>
      <w:r w:rsidRPr="00783EB9">
        <w:rPr>
          <w:rFonts w:ascii="Arial" w:hAnsi="Arial" w:cs="Arial"/>
          <w:sz w:val="22"/>
          <w:szCs w:val="22"/>
        </w:rPr>
        <w:t>Parental contact</w:t>
      </w:r>
    </w:p>
    <w:p w:rsidR="0027416C" w:rsidRPr="00783EB9" w:rsidRDefault="0027416C" w:rsidP="0027416C">
      <w:pPr>
        <w:numPr>
          <w:ilvl w:val="1"/>
          <w:numId w:val="3"/>
        </w:numPr>
        <w:ind w:left="851" w:hanging="425"/>
        <w:rPr>
          <w:rFonts w:ascii="Arial" w:hAnsi="Arial" w:cs="Arial"/>
          <w:sz w:val="22"/>
          <w:szCs w:val="22"/>
        </w:rPr>
      </w:pPr>
      <w:r w:rsidRPr="00783EB9">
        <w:rPr>
          <w:rFonts w:ascii="Arial" w:hAnsi="Arial" w:cs="Arial"/>
          <w:sz w:val="22"/>
          <w:szCs w:val="22"/>
        </w:rPr>
        <w:t>Evidence of changes made in the classroom where appropriate e.g. change of seating plan, differentiated work etc.</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This information should be logged on SIMs.  A meeting can be arranged between the student, classroom teacher and the relevant member of SLT to facilitate a resolution and agree a way forward.</w:t>
      </w:r>
    </w:p>
    <w:p w:rsidR="0027416C" w:rsidRPr="00783EB9" w:rsidRDefault="0027416C" w:rsidP="0027416C">
      <w:pPr>
        <w:tabs>
          <w:tab w:val="left" w:pos="2860"/>
        </w:tabs>
        <w:rPr>
          <w:rFonts w:ascii="Arial" w:hAnsi="Arial" w:cs="Arial"/>
          <w:b/>
          <w:sz w:val="22"/>
          <w:szCs w:val="22"/>
        </w:rPr>
      </w:pPr>
      <w:r w:rsidRPr="00783EB9">
        <w:rPr>
          <w:rFonts w:ascii="Arial" w:hAnsi="Arial" w:cs="Arial"/>
          <w:b/>
          <w:sz w:val="22"/>
          <w:szCs w:val="22"/>
        </w:rPr>
        <w:tab/>
      </w:r>
    </w:p>
    <w:p w:rsidR="0027416C" w:rsidRPr="00783EB9" w:rsidRDefault="0027416C" w:rsidP="0027416C">
      <w:pPr>
        <w:rPr>
          <w:rFonts w:ascii="Arial" w:hAnsi="Arial" w:cs="Arial"/>
          <w:sz w:val="22"/>
          <w:szCs w:val="22"/>
        </w:rPr>
      </w:pPr>
      <w:r w:rsidRPr="00783EB9">
        <w:rPr>
          <w:rFonts w:ascii="Arial" w:hAnsi="Arial" w:cs="Arial"/>
          <w:sz w:val="22"/>
          <w:szCs w:val="22"/>
        </w:rPr>
        <w:t>On the rare occasion that a student accumulates a number of sanctions in 1 day they will be picked up by the Vice-Principal and the appropriate action taken.</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Regular analysis of detentions informs the Behaviour Intervention meeting (BI meeting) where patterns of behaviour are highlighted and intervention strategies are discussed.</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b/>
          <w:sz w:val="22"/>
          <w:szCs w:val="22"/>
        </w:rPr>
      </w:pPr>
      <w:r w:rsidRPr="00783EB9">
        <w:rPr>
          <w:rFonts w:ascii="Arial" w:hAnsi="Arial" w:cs="Arial"/>
          <w:b/>
          <w:sz w:val="22"/>
          <w:szCs w:val="22"/>
        </w:rPr>
        <w:t>Friday afternoon one hour School Detention:</w:t>
      </w:r>
    </w:p>
    <w:p w:rsidR="0027416C" w:rsidRPr="00783EB9" w:rsidRDefault="0027416C" w:rsidP="0027416C">
      <w:pPr>
        <w:rPr>
          <w:rFonts w:ascii="Arial" w:hAnsi="Arial" w:cs="Arial"/>
          <w:b/>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 xml:space="preserve">Students who fail to </w:t>
      </w:r>
      <w:r w:rsidR="00406A0B">
        <w:rPr>
          <w:rFonts w:ascii="Arial" w:hAnsi="Arial" w:cs="Arial"/>
          <w:sz w:val="22"/>
          <w:szCs w:val="22"/>
        </w:rPr>
        <w:t xml:space="preserve">adhere to our disciplinary system </w:t>
      </w:r>
      <w:r w:rsidRPr="00783EB9">
        <w:rPr>
          <w:rFonts w:ascii="Arial" w:hAnsi="Arial" w:cs="Arial"/>
          <w:sz w:val="22"/>
          <w:szCs w:val="22"/>
        </w:rPr>
        <w:t>will be issued a 1 hour school detention a</w:t>
      </w:r>
      <w:r w:rsidR="00406A0B">
        <w:rPr>
          <w:rFonts w:ascii="Arial" w:hAnsi="Arial" w:cs="Arial"/>
          <w:sz w:val="22"/>
          <w:szCs w:val="22"/>
        </w:rPr>
        <w:t xml:space="preserve">t the end of school on Friday. </w:t>
      </w:r>
      <w:bookmarkStart w:id="0" w:name="_GoBack"/>
      <w:bookmarkEnd w:id="0"/>
      <w:r w:rsidRPr="00783EB9">
        <w:rPr>
          <w:rFonts w:ascii="Arial" w:hAnsi="Arial" w:cs="Arial"/>
          <w:sz w:val="22"/>
          <w:szCs w:val="22"/>
        </w:rPr>
        <w:t xml:space="preserve">The administration team will inform the Principal and a letter/phone call home will be made.  </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This form of sanction will also be used at the discretion of the Principal for more serious offences or as part of the overall ‘Consequences Ladder’ for ongoing issues of unacceptable behaviour that threaten the discipline and good ordered running of the school</w:t>
      </w:r>
    </w:p>
    <w:p w:rsidR="0027416C" w:rsidRPr="00783EB9" w:rsidRDefault="0027416C" w:rsidP="0027416C">
      <w:pPr>
        <w:rPr>
          <w:rFonts w:ascii="Arial" w:hAnsi="Arial" w:cs="Arial"/>
          <w:b/>
          <w:sz w:val="22"/>
          <w:szCs w:val="22"/>
        </w:rPr>
      </w:pPr>
    </w:p>
    <w:p w:rsidR="0027416C" w:rsidRPr="00783EB9" w:rsidRDefault="00806E31" w:rsidP="0027416C">
      <w:pPr>
        <w:rPr>
          <w:rFonts w:ascii="Arial" w:hAnsi="Arial" w:cs="Arial"/>
          <w:b/>
          <w:sz w:val="22"/>
          <w:szCs w:val="22"/>
        </w:rPr>
      </w:pPr>
      <w:r>
        <w:rPr>
          <w:rFonts w:ascii="Arial" w:hAnsi="Arial" w:cs="Arial"/>
          <w:b/>
          <w:sz w:val="22"/>
          <w:szCs w:val="22"/>
        </w:rPr>
        <w:t>Internal Exclusion 8.30am – 3.4</w:t>
      </w:r>
      <w:r w:rsidR="0027416C" w:rsidRPr="00783EB9">
        <w:rPr>
          <w:rFonts w:ascii="Arial" w:hAnsi="Arial" w:cs="Arial"/>
          <w:b/>
          <w:sz w:val="22"/>
          <w:szCs w:val="22"/>
        </w:rPr>
        <w:t>0pm:</w:t>
      </w:r>
    </w:p>
    <w:p w:rsidR="0027416C" w:rsidRPr="00783EB9" w:rsidRDefault="0027416C" w:rsidP="0027416C">
      <w:pPr>
        <w:rPr>
          <w:rFonts w:ascii="Arial" w:hAnsi="Arial" w:cs="Arial"/>
          <w:sz w:val="22"/>
          <w:szCs w:val="22"/>
          <w:u w:val="single"/>
        </w:rPr>
      </w:pPr>
    </w:p>
    <w:p w:rsidR="0027416C" w:rsidRPr="00783EB9" w:rsidRDefault="0027416C" w:rsidP="0027416C">
      <w:pPr>
        <w:rPr>
          <w:rFonts w:ascii="Arial" w:hAnsi="Arial" w:cs="Arial"/>
          <w:sz w:val="22"/>
          <w:szCs w:val="22"/>
        </w:rPr>
      </w:pPr>
      <w:r w:rsidRPr="00783EB9">
        <w:rPr>
          <w:rFonts w:ascii="Arial" w:hAnsi="Arial" w:cs="Arial"/>
          <w:sz w:val="22"/>
          <w:szCs w:val="22"/>
        </w:rPr>
        <w:t xml:space="preserve">Students who fail to attend a SLT detention will be immediately set an internal exclusion.  Students should not be on site until 8.30 am </w:t>
      </w:r>
      <w:r>
        <w:rPr>
          <w:rFonts w:ascii="Arial" w:hAnsi="Arial" w:cs="Arial"/>
          <w:sz w:val="22"/>
          <w:szCs w:val="22"/>
        </w:rPr>
        <w:t>where they report to the Princi</w:t>
      </w:r>
      <w:r w:rsidRPr="00783EB9">
        <w:rPr>
          <w:rFonts w:ascii="Arial" w:hAnsi="Arial" w:cs="Arial"/>
          <w:sz w:val="22"/>
          <w:szCs w:val="22"/>
        </w:rPr>
        <w:t>p</w:t>
      </w:r>
      <w:r>
        <w:rPr>
          <w:rFonts w:ascii="Arial" w:hAnsi="Arial" w:cs="Arial"/>
          <w:sz w:val="22"/>
          <w:szCs w:val="22"/>
        </w:rPr>
        <w:t xml:space="preserve">al’s </w:t>
      </w:r>
      <w:r w:rsidRPr="00783EB9">
        <w:rPr>
          <w:rFonts w:ascii="Arial" w:hAnsi="Arial" w:cs="Arial"/>
          <w:sz w:val="22"/>
          <w:szCs w:val="22"/>
        </w:rPr>
        <w:t>Office.  Their mobile phone will be handed in at the start of the day and will be kept until the end of the internal exclusion. All mobile technologies are banned from the exclusion room.</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 xml:space="preserve">A letter will be sent home informing parents/carers when the internal exclusion will take place.  </w:t>
      </w:r>
    </w:p>
    <w:p w:rsidR="0027416C" w:rsidRPr="00783EB9" w:rsidRDefault="0027416C" w:rsidP="0027416C">
      <w:pPr>
        <w:rPr>
          <w:rFonts w:ascii="Arial" w:hAnsi="Arial" w:cs="Arial"/>
          <w:sz w:val="22"/>
          <w:szCs w:val="22"/>
        </w:rPr>
      </w:pPr>
      <w:r w:rsidRPr="00783EB9">
        <w:rPr>
          <w:rFonts w:ascii="Arial" w:hAnsi="Arial" w:cs="Arial"/>
          <w:sz w:val="22"/>
          <w:szCs w:val="22"/>
        </w:rPr>
        <w:t>This form of exclusion will also be used at the discretion of the Principal for more serious offences or as part of the overall ‘Consequences Ladder’ for ongoing issues of unacceptable behaviour that threaten the discipline and good ordered running of the school.</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b/>
          <w:sz w:val="22"/>
          <w:szCs w:val="22"/>
        </w:rPr>
      </w:pPr>
      <w:r w:rsidRPr="00783EB9">
        <w:rPr>
          <w:rFonts w:ascii="Arial" w:hAnsi="Arial" w:cs="Arial"/>
          <w:b/>
          <w:sz w:val="22"/>
          <w:szCs w:val="22"/>
        </w:rPr>
        <w:t>Fixed Term External Exclusion:</w:t>
      </w:r>
    </w:p>
    <w:p w:rsidR="0027416C" w:rsidRPr="00783EB9" w:rsidRDefault="0027416C" w:rsidP="0027416C">
      <w:pPr>
        <w:rPr>
          <w:rFonts w:ascii="Arial" w:hAnsi="Arial" w:cs="Arial"/>
          <w:b/>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The school will use alternative options to</w:t>
      </w:r>
      <w:r>
        <w:rPr>
          <w:rFonts w:ascii="Arial" w:hAnsi="Arial" w:cs="Arial"/>
          <w:sz w:val="22"/>
          <w:szCs w:val="22"/>
        </w:rPr>
        <w:t xml:space="preserve"> exclusion wherever possible. </w:t>
      </w:r>
      <w:r w:rsidRPr="00783EB9">
        <w:rPr>
          <w:rFonts w:ascii="Arial" w:hAnsi="Arial" w:cs="Arial"/>
          <w:sz w:val="22"/>
          <w:szCs w:val="22"/>
        </w:rPr>
        <w:t>We will work with students to try and resolve conflict using a range of strategies including: restorative justice, mediation, circle time.</w:t>
      </w:r>
    </w:p>
    <w:p w:rsidR="0027416C" w:rsidRPr="00783EB9" w:rsidRDefault="0027416C" w:rsidP="0027416C">
      <w:pPr>
        <w:rPr>
          <w:rFonts w:ascii="Arial" w:hAnsi="Arial" w:cs="Arial"/>
          <w:sz w:val="22"/>
          <w:szCs w:val="22"/>
        </w:rPr>
      </w:pPr>
      <w:r w:rsidRPr="00783EB9">
        <w:rPr>
          <w:rFonts w:ascii="Arial" w:hAnsi="Arial" w:cs="Arial"/>
          <w:sz w:val="22"/>
          <w:szCs w:val="22"/>
        </w:rPr>
        <w:t xml:space="preserve">  </w:t>
      </w:r>
    </w:p>
    <w:p w:rsidR="0027416C" w:rsidRPr="00783EB9" w:rsidRDefault="0027416C" w:rsidP="0027416C">
      <w:pPr>
        <w:rPr>
          <w:rFonts w:ascii="Arial" w:hAnsi="Arial" w:cs="Arial"/>
          <w:sz w:val="22"/>
          <w:szCs w:val="22"/>
        </w:rPr>
      </w:pPr>
      <w:r w:rsidRPr="00783EB9">
        <w:rPr>
          <w:rFonts w:ascii="Arial" w:hAnsi="Arial" w:cs="Arial"/>
          <w:sz w:val="22"/>
          <w:szCs w:val="22"/>
        </w:rPr>
        <w:lastRenderedPageBreak/>
        <w:t xml:space="preserve">However, the Principal will use a fixed term exclusion as part of the ‘Consequences Ladder’ to managing behaviour and to signal to our community that certain behaviours will not be tolerated.  It may also be used in response to more serious incidents:    </w:t>
      </w:r>
    </w:p>
    <w:p w:rsidR="0027416C" w:rsidRPr="00783EB9" w:rsidRDefault="0027416C" w:rsidP="0027416C">
      <w:pPr>
        <w:rPr>
          <w:rFonts w:ascii="Arial" w:hAnsi="Arial" w:cs="Arial"/>
          <w:sz w:val="22"/>
          <w:szCs w:val="22"/>
        </w:rPr>
      </w:pPr>
    </w:p>
    <w:p w:rsidR="0027416C" w:rsidRPr="00783EB9" w:rsidRDefault="0027416C" w:rsidP="0027416C">
      <w:pPr>
        <w:numPr>
          <w:ilvl w:val="0"/>
          <w:numId w:val="7"/>
        </w:numPr>
        <w:rPr>
          <w:rFonts w:ascii="Arial" w:hAnsi="Arial" w:cs="Arial"/>
          <w:sz w:val="22"/>
          <w:szCs w:val="22"/>
        </w:rPr>
      </w:pPr>
      <w:r w:rsidRPr="00783EB9">
        <w:rPr>
          <w:rFonts w:ascii="Arial" w:hAnsi="Arial" w:cs="Arial"/>
          <w:sz w:val="22"/>
          <w:szCs w:val="22"/>
        </w:rPr>
        <w:t>Persistent and defiant behaviour</w:t>
      </w:r>
    </w:p>
    <w:p w:rsidR="0027416C" w:rsidRPr="00783EB9" w:rsidRDefault="0027416C" w:rsidP="0027416C">
      <w:pPr>
        <w:numPr>
          <w:ilvl w:val="0"/>
          <w:numId w:val="7"/>
        </w:numPr>
        <w:rPr>
          <w:rFonts w:ascii="Arial" w:hAnsi="Arial" w:cs="Arial"/>
          <w:sz w:val="22"/>
          <w:szCs w:val="22"/>
        </w:rPr>
      </w:pPr>
      <w:r w:rsidRPr="00783EB9">
        <w:rPr>
          <w:rFonts w:ascii="Arial" w:hAnsi="Arial" w:cs="Arial"/>
          <w:sz w:val="22"/>
          <w:szCs w:val="22"/>
        </w:rPr>
        <w:t xml:space="preserve">Bullying </w:t>
      </w:r>
    </w:p>
    <w:p w:rsidR="0027416C" w:rsidRPr="00783EB9" w:rsidRDefault="0027416C" w:rsidP="0027416C">
      <w:pPr>
        <w:numPr>
          <w:ilvl w:val="0"/>
          <w:numId w:val="7"/>
        </w:numPr>
        <w:rPr>
          <w:rFonts w:ascii="Arial" w:hAnsi="Arial" w:cs="Arial"/>
          <w:sz w:val="22"/>
          <w:szCs w:val="22"/>
        </w:rPr>
      </w:pPr>
      <w:r w:rsidRPr="00783EB9">
        <w:rPr>
          <w:rFonts w:ascii="Arial" w:hAnsi="Arial" w:cs="Arial"/>
          <w:sz w:val="22"/>
          <w:szCs w:val="22"/>
        </w:rPr>
        <w:t>Sexual or racial harassment</w:t>
      </w:r>
    </w:p>
    <w:p w:rsidR="0027416C" w:rsidRPr="00783EB9" w:rsidRDefault="0027416C" w:rsidP="0027416C">
      <w:pPr>
        <w:numPr>
          <w:ilvl w:val="0"/>
          <w:numId w:val="7"/>
        </w:numPr>
        <w:rPr>
          <w:rFonts w:ascii="Arial" w:hAnsi="Arial" w:cs="Arial"/>
          <w:sz w:val="22"/>
          <w:szCs w:val="22"/>
        </w:rPr>
      </w:pPr>
      <w:r w:rsidRPr="00783EB9">
        <w:rPr>
          <w:rFonts w:ascii="Arial" w:hAnsi="Arial" w:cs="Arial"/>
          <w:sz w:val="22"/>
          <w:szCs w:val="22"/>
        </w:rPr>
        <w:t>Possession of illegal substances</w:t>
      </w:r>
    </w:p>
    <w:p w:rsidR="0027416C" w:rsidRPr="00783EB9" w:rsidRDefault="0027416C" w:rsidP="0027416C">
      <w:pPr>
        <w:numPr>
          <w:ilvl w:val="0"/>
          <w:numId w:val="7"/>
        </w:numPr>
        <w:rPr>
          <w:rFonts w:ascii="Arial" w:hAnsi="Arial" w:cs="Arial"/>
          <w:sz w:val="22"/>
          <w:szCs w:val="22"/>
        </w:rPr>
      </w:pPr>
      <w:r w:rsidRPr="00783EB9">
        <w:rPr>
          <w:rFonts w:ascii="Arial" w:hAnsi="Arial" w:cs="Arial"/>
          <w:sz w:val="22"/>
          <w:szCs w:val="22"/>
        </w:rPr>
        <w:t xml:space="preserve">Threatening / intimidation of others </w:t>
      </w:r>
    </w:p>
    <w:p w:rsidR="0027416C" w:rsidRPr="00783EB9" w:rsidRDefault="0027416C" w:rsidP="0027416C">
      <w:pPr>
        <w:numPr>
          <w:ilvl w:val="0"/>
          <w:numId w:val="7"/>
        </w:numPr>
        <w:rPr>
          <w:rFonts w:ascii="Arial" w:hAnsi="Arial" w:cs="Arial"/>
          <w:sz w:val="22"/>
          <w:szCs w:val="22"/>
        </w:rPr>
      </w:pPr>
      <w:r w:rsidRPr="00783EB9">
        <w:rPr>
          <w:rFonts w:ascii="Arial" w:hAnsi="Arial" w:cs="Arial"/>
          <w:sz w:val="22"/>
          <w:szCs w:val="22"/>
        </w:rPr>
        <w:t>Theft</w:t>
      </w:r>
    </w:p>
    <w:p w:rsidR="0027416C" w:rsidRPr="00783EB9" w:rsidRDefault="0027416C" w:rsidP="0027416C">
      <w:pPr>
        <w:numPr>
          <w:ilvl w:val="0"/>
          <w:numId w:val="7"/>
        </w:numPr>
        <w:rPr>
          <w:rFonts w:ascii="Arial" w:hAnsi="Arial" w:cs="Arial"/>
          <w:sz w:val="22"/>
          <w:szCs w:val="22"/>
        </w:rPr>
      </w:pPr>
      <w:r w:rsidRPr="00783EB9">
        <w:rPr>
          <w:rFonts w:ascii="Arial" w:hAnsi="Arial" w:cs="Arial"/>
          <w:sz w:val="22"/>
          <w:szCs w:val="22"/>
        </w:rPr>
        <w:t>Extreme verbal or physical abuse</w:t>
      </w:r>
    </w:p>
    <w:p w:rsidR="0027416C" w:rsidRPr="00783EB9" w:rsidRDefault="0027416C" w:rsidP="0027416C">
      <w:pPr>
        <w:numPr>
          <w:ilvl w:val="0"/>
          <w:numId w:val="7"/>
        </w:numPr>
        <w:rPr>
          <w:rFonts w:ascii="Arial" w:hAnsi="Arial" w:cs="Arial"/>
          <w:sz w:val="22"/>
          <w:szCs w:val="22"/>
        </w:rPr>
      </w:pPr>
      <w:r w:rsidRPr="00783EB9">
        <w:rPr>
          <w:rFonts w:ascii="Arial" w:hAnsi="Arial" w:cs="Arial"/>
          <w:sz w:val="22"/>
          <w:szCs w:val="22"/>
        </w:rPr>
        <w:t>Health and safety issues – e.g. posing a danger to themselves or others, or leaving the site without permission</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 xml:space="preserve">Parents/carers will be informed of the reason for the exclusion, the number of </w:t>
      </w:r>
      <w:r>
        <w:rPr>
          <w:rFonts w:ascii="Arial" w:hAnsi="Arial" w:cs="Arial"/>
          <w:sz w:val="22"/>
          <w:szCs w:val="22"/>
        </w:rPr>
        <w:t xml:space="preserve">days and work to be completed. </w:t>
      </w:r>
      <w:r w:rsidRPr="00783EB9">
        <w:rPr>
          <w:rFonts w:ascii="Arial" w:hAnsi="Arial" w:cs="Arial"/>
          <w:sz w:val="22"/>
          <w:szCs w:val="22"/>
        </w:rPr>
        <w:t>There will be a return to exclusion meeting set up on the return of the student with eith</w:t>
      </w:r>
      <w:r>
        <w:rPr>
          <w:rFonts w:ascii="Arial" w:hAnsi="Arial" w:cs="Arial"/>
          <w:sz w:val="22"/>
          <w:szCs w:val="22"/>
        </w:rPr>
        <w:t xml:space="preserve">er the relevant SLT member and/or </w:t>
      </w:r>
      <w:r w:rsidRPr="00783EB9">
        <w:rPr>
          <w:rFonts w:ascii="Arial" w:hAnsi="Arial" w:cs="Arial"/>
          <w:sz w:val="22"/>
          <w:szCs w:val="22"/>
        </w:rPr>
        <w:t>the Principal. A contract or Pastoral Support Plan may</w:t>
      </w:r>
      <w:r w:rsidR="00806E31">
        <w:rPr>
          <w:rFonts w:ascii="Arial" w:hAnsi="Arial" w:cs="Arial"/>
          <w:sz w:val="22"/>
          <w:szCs w:val="22"/>
        </w:rPr>
        <w:t xml:space="preserve"> </w:t>
      </w:r>
      <w:r w:rsidRPr="00783EB9">
        <w:rPr>
          <w:rFonts w:ascii="Arial" w:hAnsi="Arial" w:cs="Arial"/>
          <w:sz w:val="22"/>
          <w:szCs w:val="22"/>
        </w:rPr>
        <w:t>be set up.</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The number of days given will depend on prior history, of any exclusions, and will increase accordingly.  In exceptional circumstances where the exclusion warrants more than 5 days there is alternative educational provision put in place on the 6</w:t>
      </w:r>
      <w:r w:rsidRPr="00783EB9">
        <w:rPr>
          <w:rFonts w:ascii="Arial" w:hAnsi="Arial" w:cs="Arial"/>
          <w:sz w:val="22"/>
          <w:szCs w:val="22"/>
          <w:vertAlign w:val="superscript"/>
        </w:rPr>
        <w:t>th</w:t>
      </w:r>
      <w:r w:rsidRPr="00783EB9">
        <w:rPr>
          <w:rFonts w:ascii="Arial" w:hAnsi="Arial" w:cs="Arial"/>
          <w:sz w:val="22"/>
          <w:szCs w:val="22"/>
        </w:rPr>
        <w:t xml:space="preserve"> day.  This is provided by the IEC (Interim Education Centre) which is located in Brentford Football Club.</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b/>
          <w:sz w:val="22"/>
          <w:szCs w:val="22"/>
        </w:rPr>
      </w:pPr>
      <w:r w:rsidRPr="00783EB9">
        <w:rPr>
          <w:rFonts w:ascii="Arial" w:hAnsi="Arial" w:cs="Arial"/>
          <w:b/>
          <w:sz w:val="22"/>
          <w:szCs w:val="22"/>
        </w:rPr>
        <w:t>Governors’ Disciplinary Panel:</w:t>
      </w:r>
    </w:p>
    <w:p w:rsidR="0027416C" w:rsidRPr="00783EB9" w:rsidRDefault="0027416C" w:rsidP="0027416C">
      <w:pPr>
        <w:rPr>
          <w:rFonts w:ascii="Arial" w:hAnsi="Arial" w:cs="Arial"/>
          <w:b/>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 xml:space="preserve">The Principal may organise an interview with the Governors Disciplinary Panel if there have been a number of exclusions and/or the student has become at risk of Permanent Exclusion. </w:t>
      </w:r>
    </w:p>
    <w:p w:rsidR="0027416C" w:rsidRPr="00783EB9" w:rsidRDefault="0027416C" w:rsidP="0027416C">
      <w:pPr>
        <w:rPr>
          <w:rFonts w:ascii="Arial" w:hAnsi="Arial" w:cs="Arial"/>
          <w:sz w:val="22"/>
          <w:szCs w:val="22"/>
        </w:rPr>
      </w:pPr>
      <w:r w:rsidRPr="00783EB9">
        <w:rPr>
          <w:rFonts w:ascii="Arial" w:hAnsi="Arial" w:cs="Arial"/>
          <w:sz w:val="22"/>
          <w:szCs w:val="22"/>
        </w:rPr>
        <w:t>This panel will also be convened to consider the circumstances of such an exclusion if it is more than 15 days in any one term or brings the total over 15 days.</w:t>
      </w:r>
    </w:p>
    <w:p w:rsidR="0027416C" w:rsidRPr="00783EB9" w:rsidRDefault="0027416C" w:rsidP="0027416C">
      <w:pPr>
        <w:rPr>
          <w:rFonts w:ascii="Arial" w:hAnsi="Arial" w:cs="Arial"/>
          <w:b/>
          <w:sz w:val="22"/>
          <w:szCs w:val="22"/>
        </w:rPr>
      </w:pPr>
    </w:p>
    <w:p w:rsidR="0027416C" w:rsidRPr="00783EB9" w:rsidRDefault="0027416C" w:rsidP="0027416C">
      <w:pPr>
        <w:rPr>
          <w:rFonts w:ascii="Arial" w:hAnsi="Arial" w:cs="Arial"/>
          <w:b/>
          <w:sz w:val="22"/>
          <w:szCs w:val="22"/>
        </w:rPr>
      </w:pPr>
      <w:r w:rsidRPr="00783EB9">
        <w:rPr>
          <w:rFonts w:ascii="Arial" w:hAnsi="Arial" w:cs="Arial"/>
          <w:b/>
          <w:sz w:val="22"/>
          <w:szCs w:val="22"/>
        </w:rPr>
        <w:t>Permanent Exclusion or Managed Transfer:</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Permanent exclusion will be used in most cases as a last resort, after a range of measures have been used to improve the student’s behaviour. The decision will usually be the final step in a process for dealing with disciplinary offences after following a wide range of strategies which have been tried without success.  A permanent exclusion is a clear acknowledgement that the school has exhausted all available strategies for dealing with the student.</w:t>
      </w:r>
    </w:p>
    <w:p w:rsidR="0027416C" w:rsidRPr="00783EB9" w:rsidRDefault="0027416C" w:rsidP="0027416C">
      <w:pPr>
        <w:rPr>
          <w:rFonts w:ascii="Arial" w:hAnsi="Arial" w:cs="Arial"/>
          <w:sz w:val="22"/>
          <w:szCs w:val="22"/>
        </w:rPr>
      </w:pPr>
      <w:r w:rsidRPr="00783EB9">
        <w:rPr>
          <w:rFonts w:ascii="Arial" w:hAnsi="Arial" w:cs="Arial"/>
          <w:sz w:val="22"/>
          <w:szCs w:val="22"/>
        </w:rPr>
        <w:t xml:space="preserve"> </w:t>
      </w:r>
    </w:p>
    <w:p w:rsidR="0027416C" w:rsidRPr="00783EB9" w:rsidRDefault="0027416C" w:rsidP="0027416C">
      <w:pPr>
        <w:rPr>
          <w:rFonts w:ascii="Arial" w:hAnsi="Arial" w:cs="Arial"/>
          <w:sz w:val="22"/>
          <w:szCs w:val="22"/>
        </w:rPr>
      </w:pPr>
      <w:r w:rsidRPr="00783EB9">
        <w:rPr>
          <w:rFonts w:ascii="Arial" w:hAnsi="Arial" w:cs="Arial"/>
          <w:sz w:val="22"/>
          <w:szCs w:val="22"/>
        </w:rPr>
        <w:t xml:space="preserve">The Executive </w:t>
      </w:r>
      <w:proofErr w:type="spellStart"/>
      <w:r w:rsidRPr="00783EB9">
        <w:rPr>
          <w:rFonts w:ascii="Arial" w:hAnsi="Arial" w:cs="Arial"/>
          <w:sz w:val="22"/>
          <w:szCs w:val="22"/>
        </w:rPr>
        <w:t>Headteacher</w:t>
      </w:r>
      <w:proofErr w:type="spellEnd"/>
      <w:r w:rsidRPr="00783EB9">
        <w:rPr>
          <w:rFonts w:ascii="Arial" w:hAnsi="Arial" w:cs="Arial"/>
          <w:sz w:val="22"/>
          <w:szCs w:val="22"/>
        </w:rPr>
        <w:t xml:space="preserve"> and or Principal reserves the right to permanently exclude a student from school:</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 xml:space="preserve">a) </w:t>
      </w:r>
      <w:proofErr w:type="gramStart"/>
      <w:r w:rsidRPr="00783EB9">
        <w:rPr>
          <w:rFonts w:ascii="Arial" w:hAnsi="Arial" w:cs="Arial"/>
          <w:sz w:val="22"/>
          <w:szCs w:val="22"/>
        </w:rPr>
        <w:t>in</w:t>
      </w:r>
      <w:proofErr w:type="gramEnd"/>
      <w:r w:rsidRPr="00783EB9">
        <w:rPr>
          <w:rFonts w:ascii="Arial" w:hAnsi="Arial" w:cs="Arial"/>
          <w:sz w:val="22"/>
          <w:szCs w:val="22"/>
        </w:rPr>
        <w:t xml:space="preserve"> response to serious breaches of the school’s Condition for Learning Policy; and</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 xml:space="preserve">b)  </w:t>
      </w:r>
      <w:proofErr w:type="gramStart"/>
      <w:r w:rsidRPr="00783EB9">
        <w:rPr>
          <w:rFonts w:ascii="Arial" w:hAnsi="Arial" w:cs="Arial"/>
          <w:sz w:val="22"/>
          <w:szCs w:val="22"/>
        </w:rPr>
        <w:t>if</w:t>
      </w:r>
      <w:proofErr w:type="gramEnd"/>
      <w:r w:rsidRPr="00783EB9">
        <w:rPr>
          <w:rFonts w:ascii="Arial" w:hAnsi="Arial" w:cs="Arial"/>
          <w:sz w:val="22"/>
          <w:szCs w:val="22"/>
        </w:rPr>
        <w:t xml:space="preserve"> allowing the pupil to remain in school would seriously harm the education, welfare of the pupil, or others in the school.</w:t>
      </w:r>
    </w:p>
    <w:p w:rsidR="0027416C" w:rsidRPr="00783EB9" w:rsidRDefault="0027416C" w:rsidP="0027416C">
      <w:pPr>
        <w:rPr>
          <w:rFonts w:ascii="Arial" w:hAnsi="Arial" w:cs="Arial"/>
          <w:sz w:val="22"/>
          <w:szCs w:val="22"/>
        </w:rPr>
      </w:pPr>
    </w:p>
    <w:p w:rsidR="0027416C" w:rsidRPr="00783EB9" w:rsidRDefault="0027416C" w:rsidP="0027416C">
      <w:pPr>
        <w:rPr>
          <w:rFonts w:ascii="Arial" w:hAnsi="Arial" w:cs="Arial"/>
          <w:sz w:val="22"/>
          <w:szCs w:val="22"/>
        </w:rPr>
      </w:pPr>
      <w:r w:rsidRPr="00783EB9">
        <w:rPr>
          <w:rFonts w:ascii="Arial" w:hAnsi="Arial" w:cs="Arial"/>
          <w:sz w:val="22"/>
          <w:szCs w:val="22"/>
        </w:rPr>
        <w:t xml:space="preserve">There will however, be exceptional circumstances where, in the Executive </w:t>
      </w:r>
      <w:proofErr w:type="spellStart"/>
      <w:r w:rsidRPr="00783EB9">
        <w:rPr>
          <w:rFonts w:ascii="Arial" w:hAnsi="Arial" w:cs="Arial"/>
          <w:sz w:val="22"/>
          <w:szCs w:val="22"/>
        </w:rPr>
        <w:t>Headteacher</w:t>
      </w:r>
      <w:proofErr w:type="spellEnd"/>
      <w:r w:rsidRPr="00783EB9">
        <w:rPr>
          <w:rFonts w:ascii="Arial" w:hAnsi="Arial" w:cs="Arial"/>
          <w:sz w:val="22"/>
          <w:szCs w:val="22"/>
        </w:rPr>
        <w:t xml:space="preserve"> or Principal’s judgement, it is appropriate to permanently exclude a child for a first time, or ‘one off’ offence.  This offence may have been carried out inside or outside of the school community. </w:t>
      </w:r>
    </w:p>
    <w:p w:rsidR="0027416C" w:rsidRPr="00783EB9" w:rsidRDefault="0027416C" w:rsidP="0027416C">
      <w:pPr>
        <w:rPr>
          <w:rFonts w:ascii="Arial" w:hAnsi="Arial" w:cs="Arial"/>
          <w:sz w:val="22"/>
          <w:szCs w:val="22"/>
        </w:rPr>
      </w:pPr>
      <w:r w:rsidRPr="00783EB9">
        <w:rPr>
          <w:rFonts w:ascii="Arial" w:hAnsi="Arial" w:cs="Arial"/>
          <w:sz w:val="22"/>
          <w:szCs w:val="22"/>
        </w:rPr>
        <w:t>Examples include, but are not limited to:</w:t>
      </w:r>
    </w:p>
    <w:p w:rsidR="0027416C" w:rsidRPr="00783EB9" w:rsidRDefault="0027416C" w:rsidP="0027416C">
      <w:pPr>
        <w:numPr>
          <w:ilvl w:val="0"/>
          <w:numId w:val="4"/>
        </w:numPr>
        <w:rPr>
          <w:rFonts w:ascii="Arial" w:hAnsi="Arial" w:cs="Arial"/>
          <w:sz w:val="22"/>
          <w:szCs w:val="22"/>
        </w:rPr>
      </w:pPr>
      <w:r w:rsidRPr="00783EB9">
        <w:rPr>
          <w:rFonts w:ascii="Arial" w:hAnsi="Arial" w:cs="Arial"/>
          <w:sz w:val="22"/>
          <w:szCs w:val="22"/>
        </w:rPr>
        <w:t>Serious actual or threatened violence against a student, or a member of staff</w:t>
      </w:r>
    </w:p>
    <w:p w:rsidR="0027416C" w:rsidRPr="00783EB9" w:rsidRDefault="0027416C" w:rsidP="0027416C">
      <w:pPr>
        <w:numPr>
          <w:ilvl w:val="0"/>
          <w:numId w:val="4"/>
        </w:numPr>
        <w:rPr>
          <w:rFonts w:ascii="Arial" w:hAnsi="Arial" w:cs="Arial"/>
          <w:sz w:val="22"/>
          <w:szCs w:val="22"/>
        </w:rPr>
      </w:pPr>
      <w:r w:rsidRPr="00783EB9">
        <w:rPr>
          <w:rFonts w:ascii="Arial" w:hAnsi="Arial" w:cs="Arial"/>
          <w:sz w:val="22"/>
          <w:szCs w:val="22"/>
        </w:rPr>
        <w:t>Sexual abuse or assault</w:t>
      </w:r>
    </w:p>
    <w:p w:rsidR="0027416C" w:rsidRPr="00783EB9" w:rsidRDefault="0027416C" w:rsidP="0027416C">
      <w:pPr>
        <w:numPr>
          <w:ilvl w:val="0"/>
          <w:numId w:val="4"/>
        </w:numPr>
        <w:rPr>
          <w:rFonts w:ascii="Arial" w:hAnsi="Arial" w:cs="Arial"/>
          <w:sz w:val="22"/>
          <w:szCs w:val="22"/>
        </w:rPr>
      </w:pPr>
      <w:r w:rsidRPr="00783EB9">
        <w:rPr>
          <w:rFonts w:ascii="Arial" w:hAnsi="Arial" w:cs="Arial"/>
          <w:sz w:val="22"/>
          <w:szCs w:val="22"/>
        </w:rPr>
        <w:lastRenderedPageBreak/>
        <w:t>Supply of illegal drug</w:t>
      </w:r>
    </w:p>
    <w:p w:rsidR="0027416C" w:rsidRPr="00783EB9" w:rsidRDefault="0027416C" w:rsidP="0027416C">
      <w:pPr>
        <w:numPr>
          <w:ilvl w:val="0"/>
          <w:numId w:val="4"/>
        </w:numPr>
        <w:rPr>
          <w:rFonts w:ascii="Arial" w:hAnsi="Arial" w:cs="Arial"/>
          <w:sz w:val="22"/>
          <w:szCs w:val="22"/>
        </w:rPr>
      </w:pPr>
      <w:r w:rsidRPr="00783EB9">
        <w:rPr>
          <w:rFonts w:ascii="Arial" w:hAnsi="Arial" w:cs="Arial"/>
          <w:sz w:val="22"/>
          <w:szCs w:val="22"/>
        </w:rPr>
        <w:t>Carrying or using an offensive weapon</w:t>
      </w:r>
    </w:p>
    <w:p w:rsidR="0027416C" w:rsidRPr="00783EB9" w:rsidRDefault="0027416C" w:rsidP="0027416C">
      <w:pPr>
        <w:rPr>
          <w:rFonts w:ascii="Arial" w:hAnsi="Arial" w:cs="Arial"/>
          <w:sz w:val="22"/>
          <w:szCs w:val="22"/>
        </w:rPr>
      </w:pPr>
    </w:p>
    <w:p w:rsidR="00870A6F" w:rsidRPr="00870A6F" w:rsidRDefault="0027416C" w:rsidP="00870A6F">
      <w:pPr>
        <w:rPr>
          <w:rFonts w:asciiTheme="minorHAnsi" w:hAnsiTheme="minorHAnsi"/>
        </w:rPr>
      </w:pPr>
      <w:r w:rsidRPr="00783EB9">
        <w:rPr>
          <w:rFonts w:ascii="Arial" w:hAnsi="Arial" w:cs="Arial"/>
          <w:sz w:val="22"/>
          <w:szCs w:val="22"/>
        </w:rPr>
        <w:t xml:space="preserve">It is a legal requirement that parents/carers supervise their children and ensure that they are not in a public place during school hours if they are excluded.  </w:t>
      </w:r>
    </w:p>
    <w:p w:rsidR="00870A6F" w:rsidRPr="00870A6F" w:rsidRDefault="00870A6F" w:rsidP="00870A6F">
      <w:pPr>
        <w:rPr>
          <w:rFonts w:asciiTheme="minorHAnsi" w:hAnsiTheme="minorHAnsi"/>
        </w:rPr>
      </w:pPr>
    </w:p>
    <w:p w:rsidR="00870A6F" w:rsidRPr="00870A6F" w:rsidRDefault="00870A6F" w:rsidP="00870A6F">
      <w:pPr>
        <w:rPr>
          <w:rFonts w:asciiTheme="minorHAnsi" w:hAnsiTheme="minorHAnsi"/>
        </w:rPr>
      </w:pPr>
    </w:p>
    <w:p w:rsidR="00E25E2A" w:rsidRPr="00870A6F" w:rsidRDefault="00870A6F" w:rsidP="00870A6F">
      <w:pPr>
        <w:tabs>
          <w:tab w:val="left" w:pos="6465"/>
        </w:tabs>
        <w:rPr>
          <w:rFonts w:asciiTheme="minorHAnsi" w:hAnsiTheme="minorHAnsi"/>
        </w:rPr>
      </w:pPr>
      <w:r>
        <w:rPr>
          <w:rFonts w:asciiTheme="minorHAnsi" w:hAnsiTheme="minorHAnsi"/>
        </w:rPr>
        <w:tab/>
      </w:r>
    </w:p>
    <w:sectPr w:rsidR="00E25E2A" w:rsidRPr="00870A6F" w:rsidSect="00F2424B">
      <w:headerReference w:type="default" r:id="rId8"/>
      <w:footerReference w:type="even" r:id="rId9"/>
      <w:footerReference w:type="default" r:id="rId10"/>
      <w:pgSz w:w="11906" w:h="16838" w:code="9"/>
      <w:pgMar w:top="1985" w:right="1134" w:bottom="851" w:left="851" w:header="11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DB6" w:rsidRDefault="00105DB6" w:rsidP="00945D63">
      <w:r>
        <w:separator/>
      </w:r>
    </w:p>
  </w:endnote>
  <w:endnote w:type="continuationSeparator" w:id="0">
    <w:p w:rsidR="00105DB6" w:rsidRDefault="00105DB6" w:rsidP="0094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hmer UI">
    <w:charset w:val="00"/>
    <w:family w:val="swiss"/>
    <w:pitch w:val="variable"/>
    <w:sig w:usb0="8000002F" w:usb1="0000204A"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11B" w:rsidRDefault="00DF311B" w:rsidP="00870A6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314425"/>
      <w:docPartObj>
        <w:docPartGallery w:val="Page Numbers (Bottom of Page)"/>
        <w:docPartUnique/>
      </w:docPartObj>
    </w:sdtPr>
    <w:sdtEndPr>
      <w:rPr>
        <w:noProof/>
      </w:rPr>
    </w:sdtEndPr>
    <w:sdtContent>
      <w:p w:rsidR="00DF311B" w:rsidRDefault="00DF311B" w:rsidP="00870A6F">
        <w:pPr>
          <w:pStyle w:val="Footer"/>
          <w:jc w:val="center"/>
        </w:pPr>
        <w:r>
          <w:t xml:space="preserve">Page | </w:t>
        </w:r>
        <w:r>
          <w:fldChar w:fldCharType="begin"/>
        </w:r>
        <w:r>
          <w:instrText xml:space="preserve"> PAGE   \* MERGEFORMAT </w:instrText>
        </w:r>
        <w:r>
          <w:fldChar w:fldCharType="separate"/>
        </w:r>
        <w:r w:rsidR="00406A0B">
          <w:rPr>
            <w:noProof/>
          </w:rPr>
          <w:t>14</w:t>
        </w:r>
        <w:r>
          <w:rPr>
            <w:noProof/>
          </w:rPr>
          <w:fldChar w:fldCharType="end"/>
        </w:r>
      </w:p>
    </w:sdtContent>
  </w:sdt>
  <w:p w:rsidR="00DF311B" w:rsidRDefault="00DF3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DB6" w:rsidRDefault="00105DB6" w:rsidP="00945D63">
      <w:r>
        <w:separator/>
      </w:r>
    </w:p>
  </w:footnote>
  <w:footnote w:type="continuationSeparator" w:id="0">
    <w:p w:rsidR="00105DB6" w:rsidRDefault="00105DB6" w:rsidP="00945D63">
      <w:r>
        <w:continuationSeparator/>
      </w:r>
    </w:p>
  </w:footnote>
  <w:footnote w:id="1">
    <w:p w:rsidR="0027416C" w:rsidRPr="00CB1F6B" w:rsidRDefault="0027416C" w:rsidP="0027416C">
      <w:pPr>
        <w:pStyle w:val="FootnoteText"/>
        <w:rPr>
          <w:rFonts w:ascii="Arial" w:hAnsi="Arial" w:cs="Arial"/>
          <w:sz w:val="22"/>
          <w:szCs w:val="22"/>
        </w:rPr>
      </w:pPr>
      <w:r w:rsidRPr="00CB1F6B">
        <w:rPr>
          <w:rStyle w:val="FootnoteReference"/>
          <w:sz w:val="22"/>
          <w:szCs w:val="22"/>
        </w:rPr>
        <w:footnoteRef/>
      </w:r>
      <w:r w:rsidRPr="00CB1F6B">
        <w:rPr>
          <w:rFonts w:ascii="Arial" w:hAnsi="Arial" w:cs="Arial"/>
          <w:sz w:val="22"/>
          <w:szCs w:val="22"/>
        </w:rPr>
        <w:t xml:space="preserve"> R.A. </w:t>
      </w:r>
      <w:proofErr w:type="spellStart"/>
      <w:r w:rsidRPr="00CB1F6B">
        <w:rPr>
          <w:rFonts w:ascii="Arial" w:hAnsi="Arial" w:cs="Arial"/>
          <w:sz w:val="22"/>
          <w:szCs w:val="22"/>
        </w:rPr>
        <w:t>Fabes</w:t>
      </w:r>
      <w:proofErr w:type="spellEnd"/>
      <w:r w:rsidRPr="00CB1F6B">
        <w:rPr>
          <w:rFonts w:ascii="Arial" w:hAnsi="Arial" w:cs="Arial"/>
          <w:sz w:val="22"/>
          <w:szCs w:val="22"/>
        </w:rPr>
        <w:t xml:space="preserve">, J. </w:t>
      </w:r>
      <w:proofErr w:type="spellStart"/>
      <w:r w:rsidRPr="00CB1F6B">
        <w:rPr>
          <w:rFonts w:ascii="Arial" w:hAnsi="Arial" w:cs="Arial"/>
          <w:sz w:val="22"/>
          <w:szCs w:val="22"/>
        </w:rPr>
        <w:t>Fulse</w:t>
      </w:r>
      <w:proofErr w:type="spellEnd"/>
      <w:r w:rsidRPr="00CB1F6B">
        <w:rPr>
          <w:rFonts w:ascii="Arial" w:hAnsi="Arial" w:cs="Arial"/>
          <w:sz w:val="22"/>
          <w:szCs w:val="22"/>
        </w:rPr>
        <w:t xml:space="preserve">, N Eisenberg et al. “Effects of rewards on children’s prosocial motivation: a socialisation study”, </w:t>
      </w:r>
      <w:proofErr w:type="spellStart"/>
      <w:r w:rsidRPr="00CB1F6B">
        <w:rPr>
          <w:rFonts w:ascii="Arial" w:hAnsi="Arial" w:cs="Arial"/>
          <w:sz w:val="22"/>
          <w:szCs w:val="22"/>
        </w:rPr>
        <w:t>Deveopmental</w:t>
      </w:r>
      <w:proofErr w:type="spellEnd"/>
      <w:r w:rsidRPr="00CB1F6B">
        <w:rPr>
          <w:rFonts w:ascii="Arial" w:hAnsi="Arial" w:cs="Arial"/>
          <w:sz w:val="22"/>
          <w:szCs w:val="22"/>
        </w:rPr>
        <w:t xml:space="preserve"> </w:t>
      </w:r>
      <w:proofErr w:type="spellStart"/>
      <w:r w:rsidRPr="00CB1F6B">
        <w:rPr>
          <w:rFonts w:ascii="Arial" w:hAnsi="Arial" w:cs="Arial"/>
          <w:sz w:val="22"/>
          <w:szCs w:val="22"/>
        </w:rPr>
        <w:t>Pscyhology</w:t>
      </w:r>
      <w:proofErr w:type="spellEnd"/>
      <w:r w:rsidRPr="00CB1F6B">
        <w:rPr>
          <w:rFonts w:ascii="Arial" w:hAnsi="Arial" w:cs="Arial"/>
          <w:sz w:val="22"/>
          <w:szCs w:val="22"/>
        </w:rPr>
        <w:t xml:space="preserve"> (1989) 25:509-15 </w:t>
      </w:r>
    </w:p>
  </w:footnote>
  <w:footnote w:id="2">
    <w:p w:rsidR="0027416C" w:rsidRDefault="0027416C" w:rsidP="0027416C">
      <w:r w:rsidRPr="00CB1F6B">
        <w:rPr>
          <w:rStyle w:val="FootnoteReference"/>
          <w:sz w:val="22"/>
          <w:szCs w:val="22"/>
        </w:rPr>
        <w:footnoteRef/>
      </w:r>
      <w:r w:rsidRPr="00CB1F6B">
        <w:rPr>
          <w:rFonts w:ascii="Arial" w:hAnsi="Arial" w:cs="Arial"/>
          <w:sz w:val="22"/>
          <w:szCs w:val="22"/>
        </w:rPr>
        <w:t xml:space="preserve"> </w:t>
      </w:r>
      <w:proofErr w:type="spellStart"/>
      <w:r w:rsidRPr="00CB1F6B">
        <w:rPr>
          <w:rFonts w:ascii="Arial" w:hAnsi="Arial" w:cs="Arial"/>
          <w:sz w:val="22"/>
          <w:szCs w:val="22"/>
        </w:rPr>
        <w:t>Pscyhologists</w:t>
      </w:r>
      <w:proofErr w:type="spellEnd"/>
      <w:r w:rsidRPr="00CB1F6B">
        <w:rPr>
          <w:rFonts w:ascii="Arial" w:hAnsi="Arial" w:cs="Arial"/>
          <w:sz w:val="22"/>
          <w:szCs w:val="22"/>
        </w:rPr>
        <w:t xml:space="preserve"> </w:t>
      </w:r>
      <w:proofErr w:type="spellStart"/>
      <w:r w:rsidRPr="00CB1F6B">
        <w:rPr>
          <w:rFonts w:ascii="Arial" w:hAnsi="Arial" w:cs="Arial"/>
          <w:sz w:val="22"/>
          <w:szCs w:val="22"/>
        </w:rPr>
        <w:t>Hederlong</w:t>
      </w:r>
      <w:proofErr w:type="spellEnd"/>
      <w:r w:rsidRPr="00CB1F6B">
        <w:rPr>
          <w:rFonts w:ascii="Arial" w:hAnsi="Arial" w:cs="Arial"/>
          <w:sz w:val="22"/>
          <w:szCs w:val="22"/>
        </w:rPr>
        <w:t xml:space="preserve"> and </w:t>
      </w:r>
      <w:proofErr w:type="spellStart"/>
      <w:r w:rsidRPr="00CB1F6B">
        <w:rPr>
          <w:rFonts w:ascii="Arial" w:hAnsi="Arial" w:cs="Arial"/>
          <w:sz w:val="22"/>
          <w:szCs w:val="22"/>
        </w:rPr>
        <w:t>Lepper</w:t>
      </w:r>
      <w:proofErr w:type="spellEnd"/>
      <w:r w:rsidRPr="00CB1F6B">
        <w:rPr>
          <w:rFonts w:ascii="Arial" w:hAnsi="Arial" w:cs="Arial"/>
          <w:sz w:val="22"/>
          <w:szCs w:val="22"/>
        </w:rPr>
        <w:t xml:space="preserve"> J. </w:t>
      </w:r>
      <w:proofErr w:type="spellStart"/>
      <w:r w:rsidRPr="00CB1F6B">
        <w:rPr>
          <w:rFonts w:ascii="Arial" w:hAnsi="Arial" w:cs="Arial"/>
          <w:sz w:val="22"/>
          <w:szCs w:val="22"/>
        </w:rPr>
        <w:t>Hederlong</w:t>
      </w:r>
      <w:proofErr w:type="spellEnd"/>
      <w:r w:rsidRPr="00CB1F6B">
        <w:rPr>
          <w:rFonts w:ascii="Arial" w:hAnsi="Arial" w:cs="Arial"/>
          <w:sz w:val="22"/>
          <w:szCs w:val="22"/>
        </w:rPr>
        <w:t xml:space="preserve"> and M.R. </w:t>
      </w:r>
      <w:proofErr w:type="spellStart"/>
      <w:r w:rsidRPr="00CB1F6B">
        <w:rPr>
          <w:rFonts w:ascii="Arial" w:hAnsi="Arial" w:cs="Arial"/>
          <w:sz w:val="22"/>
          <w:szCs w:val="22"/>
        </w:rPr>
        <w:t>Lepper</w:t>
      </w:r>
      <w:proofErr w:type="spellEnd"/>
      <w:r w:rsidRPr="00CB1F6B">
        <w:rPr>
          <w:rFonts w:ascii="Arial" w:hAnsi="Arial" w:cs="Arial"/>
          <w:sz w:val="22"/>
          <w:szCs w:val="22"/>
        </w:rPr>
        <w:t>, “The effects of praise on children’s intrinsic motivation: a review and synthesis”, Psychological Bulletin (2002); 128(5):774-95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537" w:type="dxa"/>
      <w:tblInd w:w="5513" w:type="dxa"/>
      <w:tblBorders>
        <w:top w:val="single" w:sz="12" w:space="0" w:color="211D70"/>
        <w:left w:val="single" w:sz="12" w:space="0" w:color="211D70"/>
        <w:bottom w:val="single" w:sz="12" w:space="0" w:color="211D70"/>
        <w:right w:val="single" w:sz="12" w:space="0" w:color="211D70"/>
        <w:insideH w:val="single" w:sz="12" w:space="0" w:color="211D70"/>
        <w:insideV w:val="single" w:sz="12" w:space="0" w:color="211D70"/>
      </w:tblBorders>
      <w:tblLook w:val="04A0" w:firstRow="1" w:lastRow="0" w:firstColumn="1" w:lastColumn="0" w:noHBand="0" w:noVBand="1"/>
    </w:tblPr>
    <w:tblGrid>
      <w:gridCol w:w="4537"/>
    </w:tblGrid>
    <w:tr w:rsidR="00DF311B" w:rsidTr="00A45A5A">
      <w:trPr>
        <w:trHeight w:val="107"/>
      </w:trPr>
      <w:tc>
        <w:tcPr>
          <w:tcW w:w="4537" w:type="dxa"/>
          <w:shd w:val="clear" w:color="auto" w:fill="211D70"/>
          <w:vAlign w:val="center"/>
        </w:tcPr>
        <w:p w:rsidR="00DF311B" w:rsidRPr="00A45A5A" w:rsidRDefault="0027416C" w:rsidP="00DF311B">
          <w:pPr>
            <w:pStyle w:val="Header"/>
            <w:tabs>
              <w:tab w:val="clear" w:pos="4513"/>
              <w:tab w:val="clear" w:pos="9026"/>
              <w:tab w:val="right" w:pos="9923"/>
            </w:tabs>
            <w:spacing w:line="276" w:lineRule="auto"/>
            <w:rPr>
              <w:rFonts w:ascii="Arial" w:hAnsi="Arial" w:cs="Arial"/>
              <w:color w:val="FFFFFF" w:themeColor="background1"/>
              <w:sz w:val="32"/>
              <w:szCs w:val="32"/>
            </w:rPr>
          </w:pPr>
          <w:r>
            <w:rPr>
              <w:rFonts w:ascii="Arial" w:hAnsi="Arial" w:cs="Arial"/>
              <w:color w:val="FFFFFF" w:themeColor="background1"/>
              <w:sz w:val="32"/>
              <w:szCs w:val="32"/>
            </w:rPr>
            <w:t>Behaviour Policy</w:t>
          </w:r>
        </w:p>
      </w:tc>
    </w:tr>
    <w:tr w:rsidR="00DF311B" w:rsidTr="00A45A5A">
      <w:trPr>
        <w:trHeight w:val="379"/>
      </w:trPr>
      <w:tc>
        <w:tcPr>
          <w:tcW w:w="4537" w:type="dxa"/>
          <w:vAlign w:val="center"/>
        </w:tcPr>
        <w:p w:rsidR="00DF311B" w:rsidRPr="009F6A96" w:rsidRDefault="00806E31" w:rsidP="00DF311B">
          <w:pPr>
            <w:pStyle w:val="Header"/>
            <w:tabs>
              <w:tab w:val="clear" w:pos="4513"/>
              <w:tab w:val="clear" w:pos="9026"/>
              <w:tab w:val="right" w:pos="9923"/>
            </w:tabs>
            <w:spacing w:line="276" w:lineRule="auto"/>
            <w:rPr>
              <w:rFonts w:ascii="Arial" w:hAnsi="Arial" w:cs="Arial"/>
              <w:sz w:val="22"/>
              <w:szCs w:val="22"/>
            </w:rPr>
          </w:pPr>
          <w:r>
            <w:rPr>
              <w:rFonts w:ascii="Arial" w:hAnsi="Arial" w:cs="Arial"/>
              <w:sz w:val="22"/>
              <w:szCs w:val="22"/>
            </w:rPr>
            <w:t>2018-21</w:t>
          </w:r>
        </w:p>
      </w:tc>
    </w:tr>
  </w:tbl>
  <w:p w:rsidR="00C14105" w:rsidRPr="00DF311B" w:rsidRDefault="00A45A5A" w:rsidP="00DF311B">
    <w:pPr>
      <w:pStyle w:val="Header"/>
      <w:tabs>
        <w:tab w:val="clear" w:pos="4513"/>
        <w:tab w:val="clear" w:pos="9026"/>
        <w:tab w:val="right" w:pos="9923"/>
      </w:tabs>
      <w:spacing w:line="276" w:lineRule="auto"/>
      <w:jc w:val="both"/>
      <w:rPr>
        <w:rFonts w:ascii="Arial" w:hAnsi="Arial" w:cs="Arial"/>
        <w:color w:val="211D70"/>
        <w:sz w:val="32"/>
        <w:szCs w:val="32"/>
      </w:rPr>
    </w:pPr>
    <w:r w:rsidRPr="00C14105">
      <w:rPr>
        <w:rFonts w:ascii="Khmer UI" w:hAnsi="Khmer UI" w:cs="Khmer UI"/>
        <w:noProof/>
        <w:color w:val="211D70"/>
        <w:sz w:val="32"/>
        <w:szCs w:val="32"/>
      </w:rPr>
      <w:drawing>
        <wp:anchor distT="0" distB="0" distL="114300" distR="114300" simplePos="0" relativeHeight="251658240" behindDoc="0" locked="0" layoutInCell="1" allowOverlap="1" wp14:anchorId="6EF08B3A" wp14:editId="1D1A3119">
          <wp:simplePos x="0" y="0"/>
          <wp:positionH relativeFrom="margin">
            <wp:posOffset>52705</wp:posOffset>
          </wp:positionH>
          <wp:positionV relativeFrom="page">
            <wp:posOffset>509905</wp:posOffset>
          </wp:positionV>
          <wp:extent cx="3032125" cy="7848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c_logo(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2125" cy="784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0F20"/>
    <w:multiLevelType w:val="hybridMultilevel"/>
    <w:tmpl w:val="03181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A1A8B"/>
    <w:multiLevelType w:val="hybridMultilevel"/>
    <w:tmpl w:val="8F8A0E6C"/>
    <w:lvl w:ilvl="0" w:tplc="17CEADF2">
      <w:numFmt w:val="bullet"/>
      <w:lvlText w:val="-"/>
      <w:lvlJc w:val="left"/>
      <w:pPr>
        <w:ind w:left="720" w:hanging="360"/>
      </w:pPr>
      <w:rPr>
        <w:rFonts w:ascii="GillSans" w:eastAsiaTheme="minorHAnsi" w:hAnsi="GillSans" w:cs="Gill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D5129"/>
    <w:multiLevelType w:val="hybridMultilevel"/>
    <w:tmpl w:val="F2DA3A7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3774D"/>
    <w:multiLevelType w:val="hybridMultilevel"/>
    <w:tmpl w:val="1E9CB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C61549"/>
    <w:multiLevelType w:val="hybridMultilevel"/>
    <w:tmpl w:val="A4A01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76454"/>
    <w:multiLevelType w:val="hybridMultilevel"/>
    <w:tmpl w:val="5CB0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07C79"/>
    <w:multiLevelType w:val="hybridMultilevel"/>
    <w:tmpl w:val="A684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A75B4"/>
    <w:multiLevelType w:val="hybridMultilevel"/>
    <w:tmpl w:val="99083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4BD146B"/>
    <w:multiLevelType w:val="hybridMultilevel"/>
    <w:tmpl w:val="280A7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BE7655"/>
    <w:multiLevelType w:val="hybridMultilevel"/>
    <w:tmpl w:val="E06061F4"/>
    <w:lvl w:ilvl="0" w:tplc="1FB00846">
      <w:start w:val="1"/>
      <w:numFmt w:val="decimal"/>
      <w:lvlText w:val="%1."/>
      <w:lvlJc w:val="left"/>
      <w:pPr>
        <w:tabs>
          <w:tab w:val="num" w:pos="720"/>
        </w:tabs>
        <w:ind w:left="720" w:hanging="360"/>
      </w:pPr>
      <w:rPr>
        <w:rFonts w:hint="default"/>
        <w:b w:val="0"/>
        <w:color w:val="auto"/>
      </w:rPr>
    </w:lvl>
    <w:lvl w:ilvl="1" w:tplc="22B4CC46">
      <w:start w:val="1"/>
      <w:numFmt w:val="bullet"/>
      <w:lvlRestart w:val="0"/>
      <w:lvlText w:val=""/>
      <w:lvlJc w:val="left"/>
      <w:pPr>
        <w:tabs>
          <w:tab w:val="num" w:pos="1440"/>
        </w:tabs>
        <w:ind w:left="1440" w:hanging="360"/>
      </w:pPr>
      <w:rPr>
        <w:rFonts w:ascii="Symbol" w:hAnsi="Symbol" w:hint="default"/>
        <w:b w:val="0"/>
        <w:color w:val="auto"/>
        <w:sz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8A20FAF"/>
    <w:multiLevelType w:val="hybridMultilevel"/>
    <w:tmpl w:val="9AD46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9F4C3D"/>
    <w:multiLevelType w:val="hybridMultilevel"/>
    <w:tmpl w:val="4B54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906DFB"/>
    <w:multiLevelType w:val="hybridMultilevel"/>
    <w:tmpl w:val="274E6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EB52C7"/>
    <w:multiLevelType w:val="hybridMultilevel"/>
    <w:tmpl w:val="BFCC8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353E8E"/>
    <w:multiLevelType w:val="hybridMultilevel"/>
    <w:tmpl w:val="1AA6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AE52FF"/>
    <w:multiLevelType w:val="hybridMultilevel"/>
    <w:tmpl w:val="6F904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11445D"/>
    <w:multiLevelType w:val="hybridMultilevel"/>
    <w:tmpl w:val="E956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FF3E76"/>
    <w:multiLevelType w:val="hybridMultilevel"/>
    <w:tmpl w:val="D32A930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353FA2"/>
    <w:multiLevelType w:val="hybridMultilevel"/>
    <w:tmpl w:val="DEAC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227E5F"/>
    <w:multiLevelType w:val="hybridMultilevel"/>
    <w:tmpl w:val="9932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54093B"/>
    <w:multiLevelType w:val="hybridMultilevel"/>
    <w:tmpl w:val="9A10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621F58"/>
    <w:multiLevelType w:val="hybridMultilevel"/>
    <w:tmpl w:val="9024462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A0BEF"/>
    <w:multiLevelType w:val="hybridMultilevel"/>
    <w:tmpl w:val="DF3EE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E22BCC"/>
    <w:multiLevelType w:val="hybridMultilevel"/>
    <w:tmpl w:val="B95A62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E772A9"/>
    <w:multiLevelType w:val="hybridMultilevel"/>
    <w:tmpl w:val="F496A692"/>
    <w:lvl w:ilvl="0" w:tplc="4D284DE2">
      <w:start w:val="1"/>
      <w:numFmt w:val="decimal"/>
      <w:lvlText w:val="%1."/>
      <w:lvlJc w:val="left"/>
      <w:pPr>
        <w:ind w:left="720" w:hanging="360"/>
      </w:pPr>
      <w:rPr>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3"/>
  </w:num>
  <w:num w:numId="3">
    <w:abstractNumId w:val="21"/>
  </w:num>
  <w:num w:numId="4">
    <w:abstractNumId w:val="0"/>
  </w:num>
  <w:num w:numId="5">
    <w:abstractNumId w:val="15"/>
  </w:num>
  <w:num w:numId="6">
    <w:abstractNumId w:val="3"/>
  </w:num>
  <w:num w:numId="7">
    <w:abstractNumId w:val="17"/>
  </w:num>
  <w:num w:numId="8">
    <w:abstractNumId w:val="24"/>
  </w:num>
  <w:num w:numId="9">
    <w:abstractNumId w:val="19"/>
  </w:num>
  <w:num w:numId="10">
    <w:abstractNumId w:val="4"/>
  </w:num>
  <w:num w:numId="11">
    <w:abstractNumId w:val="14"/>
  </w:num>
  <w:num w:numId="12">
    <w:abstractNumId w:val="5"/>
  </w:num>
  <w:num w:numId="13">
    <w:abstractNumId w:val="9"/>
  </w:num>
  <w:num w:numId="14">
    <w:abstractNumId w:val="20"/>
  </w:num>
  <w:num w:numId="15">
    <w:abstractNumId w:val="18"/>
  </w:num>
  <w:num w:numId="16">
    <w:abstractNumId w:val="13"/>
  </w:num>
  <w:num w:numId="17">
    <w:abstractNumId w:val="11"/>
  </w:num>
  <w:num w:numId="18">
    <w:abstractNumId w:val="12"/>
  </w:num>
  <w:num w:numId="19">
    <w:abstractNumId w:val="7"/>
  </w:num>
  <w:num w:numId="20">
    <w:abstractNumId w:val="10"/>
  </w:num>
  <w:num w:numId="21">
    <w:abstractNumId w:val="1"/>
  </w:num>
  <w:num w:numId="22">
    <w:abstractNumId w:val="16"/>
  </w:num>
  <w:num w:numId="23">
    <w:abstractNumId w:val="8"/>
  </w:num>
  <w:num w:numId="24">
    <w:abstractNumId w:val="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FE"/>
    <w:rsid w:val="000944F7"/>
    <w:rsid w:val="000D5D9A"/>
    <w:rsid w:val="00105DB6"/>
    <w:rsid w:val="00117711"/>
    <w:rsid w:val="00145325"/>
    <w:rsid w:val="00154D68"/>
    <w:rsid w:val="00155507"/>
    <w:rsid w:val="001617C1"/>
    <w:rsid w:val="00215F9D"/>
    <w:rsid w:val="0027416C"/>
    <w:rsid w:val="00294034"/>
    <w:rsid w:val="002A6A48"/>
    <w:rsid w:val="00371F8F"/>
    <w:rsid w:val="003A38AC"/>
    <w:rsid w:val="003F0053"/>
    <w:rsid w:val="003F1372"/>
    <w:rsid w:val="003F656E"/>
    <w:rsid w:val="0040169A"/>
    <w:rsid w:val="00406A0B"/>
    <w:rsid w:val="0042752E"/>
    <w:rsid w:val="00442EA6"/>
    <w:rsid w:val="00461BD0"/>
    <w:rsid w:val="00475545"/>
    <w:rsid w:val="00475F44"/>
    <w:rsid w:val="004766F5"/>
    <w:rsid w:val="00482B85"/>
    <w:rsid w:val="004C793D"/>
    <w:rsid w:val="00505F20"/>
    <w:rsid w:val="00524283"/>
    <w:rsid w:val="00564228"/>
    <w:rsid w:val="00650B04"/>
    <w:rsid w:val="006645F0"/>
    <w:rsid w:val="006852BF"/>
    <w:rsid w:val="006C0491"/>
    <w:rsid w:val="006D0A62"/>
    <w:rsid w:val="00774656"/>
    <w:rsid w:val="00777F94"/>
    <w:rsid w:val="007C3149"/>
    <w:rsid w:val="007C643C"/>
    <w:rsid w:val="007D5C1C"/>
    <w:rsid w:val="0080123D"/>
    <w:rsid w:val="00806E31"/>
    <w:rsid w:val="00870A6F"/>
    <w:rsid w:val="008C078B"/>
    <w:rsid w:val="00945D63"/>
    <w:rsid w:val="00976E4E"/>
    <w:rsid w:val="00982D8D"/>
    <w:rsid w:val="009A418D"/>
    <w:rsid w:val="009F6A96"/>
    <w:rsid w:val="00A140C4"/>
    <w:rsid w:val="00A45A5A"/>
    <w:rsid w:val="00A86826"/>
    <w:rsid w:val="00AB7384"/>
    <w:rsid w:val="00AC33B4"/>
    <w:rsid w:val="00AE45B2"/>
    <w:rsid w:val="00B30A55"/>
    <w:rsid w:val="00B36870"/>
    <w:rsid w:val="00B96B79"/>
    <w:rsid w:val="00B977D1"/>
    <w:rsid w:val="00BB06AD"/>
    <w:rsid w:val="00BB2F1E"/>
    <w:rsid w:val="00BE5FCF"/>
    <w:rsid w:val="00BF3444"/>
    <w:rsid w:val="00C14105"/>
    <w:rsid w:val="00C32405"/>
    <w:rsid w:val="00C53596"/>
    <w:rsid w:val="00C90E0F"/>
    <w:rsid w:val="00CB4F01"/>
    <w:rsid w:val="00CE0FFE"/>
    <w:rsid w:val="00CF78A7"/>
    <w:rsid w:val="00D03C0C"/>
    <w:rsid w:val="00D20E38"/>
    <w:rsid w:val="00D63831"/>
    <w:rsid w:val="00D922D9"/>
    <w:rsid w:val="00DA52B5"/>
    <w:rsid w:val="00DB16E7"/>
    <w:rsid w:val="00DC5F2C"/>
    <w:rsid w:val="00DF311B"/>
    <w:rsid w:val="00E25E2A"/>
    <w:rsid w:val="00E4346D"/>
    <w:rsid w:val="00E44E29"/>
    <w:rsid w:val="00E90191"/>
    <w:rsid w:val="00F2424B"/>
    <w:rsid w:val="00F41EC5"/>
    <w:rsid w:val="00F70BBF"/>
    <w:rsid w:val="00F84538"/>
    <w:rsid w:val="00F956FD"/>
    <w:rsid w:val="00F97E86"/>
    <w:rsid w:val="00FE6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14AFC"/>
  <w15:docId w15:val="{E3CF615D-8ADD-4377-8EF5-F0A784A0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FFE"/>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F70BBF"/>
    <w:pPr>
      <w:keepNext/>
      <w:spacing w:before="240" w:after="60"/>
      <w:outlineLvl w:val="0"/>
    </w:pPr>
    <w:rPr>
      <w:rFonts w:ascii="Cambria" w:hAnsi="Cambria"/>
      <w:b/>
      <w:bCs/>
      <w:color w:val="auto"/>
      <w:kern w:val="32"/>
      <w:sz w:val="32"/>
      <w:szCs w:val="32"/>
      <w:lang w:eastAsia="en-US"/>
    </w:rPr>
  </w:style>
  <w:style w:type="paragraph" w:styleId="Heading2">
    <w:name w:val="heading 2"/>
    <w:basedOn w:val="NoSpacing"/>
    <w:next w:val="Normal"/>
    <w:link w:val="Heading2Char"/>
    <w:qFormat/>
    <w:rsid w:val="00F70BBF"/>
    <w:pPr>
      <w:ind w:left="720" w:hanging="720"/>
      <w:outlineLvl w:val="1"/>
    </w:pPr>
    <w:rPr>
      <w:rFonts w:eastAsia="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D63"/>
    <w:pPr>
      <w:tabs>
        <w:tab w:val="center" w:pos="4513"/>
        <w:tab w:val="right" w:pos="9026"/>
      </w:tabs>
    </w:pPr>
  </w:style>
  <w:style w:type="character" w:customStyle="1" w:styleId="HeaderChar">
    <w:name w:val="Header Char"/>
    <w:basedOn w:val="DefaultParagraphFont"/>
    <w:link w:val="Header"/>
    <w:uiPriority w:val="99"/>
    <w:rsid w:val="00945D63"/>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945D63"/>
    <w:pPr>
      <w:tabs>
        <w:tab w:val="center" w:pos="4513"/>
        <w:tab w:val="right" w:pos="9026"/>
      </w:tabs>
    </w:pPr>
  </w:style>
  <w:style w:type="character" w:customStyle="1" w:styleId="FooterChar">
    <w:name w:val="Footer Char"/>
    <w:basedOn w:val="DefaultParagraphFont"/>
    <w:link w:val="Footer"/>
    <w:uiPriority w:val="99"/>
    <w:rsid w:val="00945D63"/>
    <w:rPr>
      <w:rFonts w:ascii="Times New Roman" w:eastAsia="Times New Roman" w:hAnsi="Times New Roman" w:cs="Times New Roman"/>
      <w:color w:val="000000"/>
      <w:kern w:val="28"/>
      <w:sz w:val="20"/>
      <w:szCs w:val="20"/>
      <w:lang w:eastAsia="en-GB"/>
    </w:rPr>
  </w:style>
  <w:style w:type="character" w:customStyle="1" w:styleId="Heading1Char">
    <w:name w:val="Heading 1 Char"/>
    <w:basedOn w:val="DefaultParagraphFont"/>
    <w:link w:val="Heading1"/>
    <w:uiPriority w:val="9"/>
    <w:rsid w:val="00F70BB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70BBF"/>
    <w:rPr>
      <w:rFonts w:ascii="Arial" w:eastAsia="Times New Roman" w:hAnsi="Arial" w:cs="Arial"/>
      <w:b/>
      <w:sz w:val="24"/>
      <w:szCs w:val="24"/>
      <w:lang w:val="en-US"/>
    </w:rPr>
  </w:style>
  <w:style w:type="numbering" w:customStyle="1" w:styleId="NoList1">
    <w:name w:val="No List1"/>
    <w:next w:val="NoList"/>
    <w:uiPriority w:val="99"/>
    <w:semiHidden/>
    <w:unhideWhenUsed/>
    <w:rsid w:val="00F70BBF"/>
  </w:style>
  <w:style w:type="paragraph" w:styleId="NoSpacing">
    <w:name w:val="No Spacing"/>
    <w:uiPriority w:val="1"/>
    <w:qFormat/>
    <w:rsid w:val="00F70BBF"/>
    <w:pPr>
      <w:spacing w:after="0" w:line="240" w:lineRule="auto"/>
    </w:pPr>
    <w:rPr>
      <w:rFonts w:ascii="Arial" w:eastAsia="Calibri" w:hAnsi="Arial" w:cs="Arial"/>
      <w:sz w:val="24"/>
      <w:lang w:val="en-US"/>
    </w:rPr>
  </w:style>
  <w:style w:type="character" w:styleId="Hyperlink">
    <w:name w:val="Hyperlink"/>
    <w:rsid w:val="00F70BBF"/>
    <w:rPr>
      <w:color w:val="0000FF"/>
      <w:u w:val="single"/>
    </w:rPr>
  </w:style>
  <w:style w:type="paragraph" w:styleId="BalloonText">
    <w:name w:val="Balloon Text"/>
    <w:basedOn w:val="Normal"/>
    <w:link w:val="BalloonTextChar"/>
    <w:uiPriority w:val="99"/>
    <w:semiHidden/>
    <w:unhideWhenUsed/>
    <w:rsid w:val="00F70BBF"/>
    <w:rPr>
      <w:rFonts w:ascii="Tahoma" w:hAnsi="Tahoma" w:cs="Tahoma"/>
      <w:color w:val="auto"/>
      <w:kern w:val="0"/>
      <w:sz w:val="16"/>
      <w:szCs w:val="16"/>
      <w:lang w:eastAsia="en-US"/>
    </w:rPr>
  </w:style>
  <w:style w:type="character" w:customStyle="1" w:styleId="BalloonTextChar">
    <w:name w:val="Balloon Text Char"/>
    <w:basedOn w:val="DefaultParagraphFont"/>
    <w:link w:val="BalloonText"/>
    <w:uiPriority w:val="99"/>
    <w:semiHidden/>
    <w:rsid w:val="00F70BBF"/>
    <w:rPr>
      <w:rFonts w:ascii="Tahoma" w:eastAsia="Times New Roman" w:hAnsi="Tahoma" w:cs="Tahoma"/>
      <w:sz w:val="16"/>
      <w:szCs w:val="16"/>
    </w:rPr>
  </w:style>
  <w:style w:type="character" w:styleId="CommentReference">
    <w:name w:val="annotation reference"/>
    <w:uiPriority w:val="99"/>
    <w:semiHidden/>
    <w:unhideWhenUsed/>
    <w:rsid w:val="00F70BBF"/>
    <w:rPr>
      <w:sz w:val="16"/>
      <w:szCs w:val="16"/>
    </w:rPr>
  </w:style>
  <w:style w:type="paragraph" w:styleId="CommentText">
    <w:name w:val="annotation text"/>
    <w:basedOn w:val="Normal"/>
    <w:link w:val="CommentTextChar"/>
    <w:uiPriority w:val="99"/>
    <w:semiHidden/>
    <w:unhideWhenUsed/>
    <w:rsid w:val="00F70BBF"/>
    <w:rPr>
      <w:rFonts w:ascii="Arial" w:hAnsi="Arial" w:cs="Arial"/>
      <w:color w:val="auto"/>
      <w:kern w:val="0"/>
      <w:lang w:eastAsia="en-US"/>
    </w:rPr>
  </w:style>
  <w:style w:type="character" w:customStyle="1" w:styleId="CommentTextChar">
    <w:name w:val="Comment Text Char"/>
    <w:basedOn w:val="DefaultParagraphFont"/>
    <w:link w:val="CommentText"/>
    <w:uiPriority w:val="99"/>
    <w:semiHidden/>
    <w:rsid w:val="00F70BB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F70BBF"/>
    <w:rPr>
      <w:b/>
      <w:bCs/>
    </w:rPr>
  </w:style>
  <w:style w:type="character" w:customStyle="1" w:styleId="CommentSubjectChar">
    <w:name w:val="Comment Subject Char"/>
    <w:basedOn w:val="CommentTextChar"/>
    <w:link w:val="CommentSubject"/>
    <w:uiPriority w:val="99"/>
    <w:semiHidden/>
    <w:rsid w:val="00F70BBF"/>
    <w:rPr>
      <w:rFonts w:ascii="Arial" w:eastAsia="Times New Roman" w:hAnsi="Arial" w:cs="Arial"/>
      <w:b/>
      <w:bCs/>
      <w:sz w:val="20"/>
      <w:szCs w:val="20"/>
    </w:rPr>
  </w:style>
  <w:style w:type="paragraph" w:styleId="ListParagraph">
    <w:name w:val="List Paragraph"/>
    <w:basedOn w:val="Normal"/>
    <w:uiPriority w:val="34"/>
    <w:qFormat/>
    <w:rsid w:val="00F70BBF"/>
    <w:pPr>
      <w:ind w:left="720"/>
    </w:pPr>
    <w:rPr>
      <w:rFonts w:ascii="Arial" w:hAnsi="Arial" w:cs="Arial"/>
      <w:color w:val="auto"/>
      <w:kern w:val="0"/>
      <w:sz w:val="24"/>
      <w:szCs w:val="24"/>
      <w:lang w:eastAsia="en-US"/>
    </w:rPr>
  </w:style>
  <w:style w:type="character" w:styleId="PlaceholderText">
    <w:name w:val="Placeholder Text"/>
    <w:basedOn w:val="DefaultParagraphFont"/>
    <w:uiPriority w:val="99"/>
    <w:semiHidden/>
    <w:rsid w:val="00F70BBF"/>
    <w:rPr>
      <w:color w:val="808080"/>
    </w:rPr>
  </w:style>
  <w:style w:type="paragraph" w:styleId="Title">
    <w:name w:val="Title"/>
    <w:basedOn w:val="Normal"/>
    <w:next w:val="Normal"/>
    <w:link w:val="TitleChar"/>
    <w:uiPriority w:val="10"/>
    <w:qFormat/>
    <w:rsid w:val="00F70BBF"/>
    <w:pPr>
      <w:spacing w:before="240" w:after="60"/>
      <w:jc w:val="center"/>
      <w:outlineLvl w:val="0"/>
    </w:pPr>
    <w:rPr>
      <w:rFonts w:ascii="Cambria" w:hAnsi="Cambria"/>
      <w:b/>
      <w:bCs/>
      <w:color w:val="auto"/>
      <w:sz w:val="32"/>
      <w:szCs w:val="32"/>
      <w:lang w:eastAsia="en-US"/>
    </w:rPr>
  </w:style>
  <w:style w:type="character" w:customStyle="1" w:styleId="TitleChar">
    <w:name w:val="Title Char"/>
    <w:basedOn w:val="DefaultParagraphFont"/>
    <w:link w:val="Title"/>
    <w:uiPriority w:val="10"/>
    <w:rsid w:val="00F70BBF"/>
    <w:rPr>
      <w:rFonts w:ascii="Cambria" w:eastAsia="Times New Roman" w:hAnsi="Cambria" w:cs="Times New Roman"/>
      <w:b/>
      <w:bCs/>
      <w:kern w:val="28"/>
      <w:sz w:val="32"/>
      <w:szCs w:val="32"/>
    </w:rPr>
  </w:style>
  <w:style w:type="table" w:styleId="TableGrid">
    <w:name w:val="Table Grid"/>
    <w:basedOn w:val="TableNormal"/>
    <w:uiPriority w:val="59"/>
    <w:rsid w:val="00F70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7416C"/>
    <w:rPr>
      <w:rFonts w:asciiTheme="minorHAnsi" w:eastAsiaTheme="minorHAnsi" w:hAnsiTheme="minorHAnsi" w:cstheme="minorBidi"/>
      <w:color w:val="auto"/>
      <w:kern w:val="0"/>
      <w:sz w:val="24"/>
      <w:szCs w:val="24"/>
      <w:lang w:eastAsia="en-US"/>
    </w:rPr>
  </w:style>
  <w:style w:type="character" w:customStyle="1" w:styleId="FootnoteTextChar">
    <w:name w:val="Footnote Text Char"/>
    <w:basedOn w:val="DefaultParagraphFont"/>
    <w:link w:val="FootnoteText"/>
    <w:uiPriority w:val="99"/>
    <w:semiHidden/>
    <w:rsid w:val="0027416C"/>
    <w:rPr>
      <w:sz w:val="24"/>
      <w:szCs w:val="24"/>
    </w:rPr>
  </w:style>
  <w:style w:type="character" w:styleId="FootnoteReference">
    <w:name w:val="footnote reference"/>
    <w:basedOn w:val="DefaultParagraphFont"/>
    <w:uiPriority w:val="99"/>
    <w:semiHidden/>
    <w:unhideWhenUsed/>
    <w:rsid w:val="002741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24031-8E84-4999-94AC-5F23D853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80E229D3</Template>
  <TotalTime>3</TotalTime>
  <Pages>14</Pages>
  <Words>4833</Words>
  <Characters>27550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Pett</dc:creator>
  <cp:lastModifiedBy>Jay Lockwood (Principal Logic Studio School)</cp:lastModifiedBy>
  <cp:revision>3</cp:revision>
  <cp:lastPrinted>2015-01-29T09:42:00Z</cp:lastPrinted>
  <dcterms:created xsi:type="dcterms:W3CDTF">2018-07-16T12:02:00Z</dcterms:created>
  <dcterms:modified xsi:type="dcterms:W3CDTF">2018-07-16T12:05:00Z</dcterms:modified>
</cp:coreProperties>
</file>