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A2" w:rsidRDefault="00883729">
      <w:r>
        <w:rPr>
          <w:noProof/>
          <w:lang w:eastAsia="en-GB"/>
        </w:rPr>
        <w:drawing>
          <wp:inline distT="0" distB="0" distL="0" distR="0" wp14:anchorId="126E7366" wp14:editId="324DC58E">
            <wp:extent cx="1641782" cy="1638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2470" cy="1689269"/>
                    </a:xfrm>
                    <a:prstGeom prst="rect">
                      <a:avLst/>
                    </a:prstGeom>
                  </pic:spPr>
                </pic:pic>
              </a:graphicData>
            </a:graphic>
          </wp:inline>
        </w:drawing>
      </w:r>
    </w:p>
    <w:p w:rsidR="00883729" w:rsidRDefault="00883729" w:rsidP="00AE0867">
      <w:pPr>
        <w:spacing w:after="0" w:line="240" w:lineRule="auto"/>
        <w:rPr>
          <w:rFonts w:ascii="Arial" w:eastAsia="Times New Roman" w:hAnsi="Arial" w:cs="Arial"/>
          <w:b/>
          <w:bCs/>
          <w:color w:val="000000"/>
          <w:lang w:eastAsia="en-GB"/>
        </w:rPr>
      </w:pPr>
    </w:p>
    <w:p w:rsidR="00AE0867" w:rsidRPr="00AE0867" w:rsidRDefault="00AE0867" w:rsidP="00AE0867">
      <w:pPr>
        <w:spacing w:after="0" w:line="240" w:lineRule="auto"/>
        <w:rPr>
          <w:rFonts w:ascii="Times New Roman" w:eastAsia="Times New Roman" w:hAnsi="Times New Roman" w:cs="Times New Roman"/>
          <w:sz w:val="36"/>
          <w:szCs w:val="24"/>
          <w:lang w:eastAsia="en-GB"/>
        </w:rPr>
      </w:pPr>
      <w:r w:rsidRPr="00AE0867">
        <w:rPr>
          <w:rFonts w:ascii="Arial" w:eastAsia="Times New Roman" w:hAnsi="Arial" w:cs="Arial"/>
          <w:b/>
          <w:bCs/>
          <w:color w:val="000000"/>
          <w:sz w:val="32"/>
          <w:lang w:eastAsia="en-GB"/>
        </w:rPr>
        <w:t xml:space="preserve">Name: </w:t>
      </w:r>
      <w:r w:rsidR="00883729">
        <w:rPr>
          <w:rFonts w:ascii="Arial" w:eastAsia="Times New Roman" w:hAnsi="Arial" w:cs="Arial"/>
          <w:b/>
          <w:bCs/>
          <w:color w:val="000000"/>
          <w:sz w:val="32"/>
          <w:lang w:eastAsia="en-GB"/>
        </w:rPr>
        <w:tab/>
      </w:r>
      <w:r w:rsidR="00883729">
        <w:rPr>
          <w:rFonts w:ascii="Arial" w:eastAsia="Times New Roman" w:hAnsi="Arial" w:cs="Arial"/>
          <w:b/>
          <w:bCs/>
          <w:color w:val="000000"/>
          <w:sz w:val="32"/>
          <w:lang w:eastAsia="en-GB"/>
        </w:rPr>
        <w:tab/>
      </w:r>
      <w:r w:rsidRPr="00AE0867">
        <w:rPr>
          <w:rFonts w:ascii="Arial" w:eastAsia="Times New Roman" w:hAnsi="Arial" w:cs="Arial"/>
          <w:b/>
          <w:bCs/>
          <w:color w:val="000000"/>
          <w:sz w:val="32"/>
          <w:lang w:eastAsia="en-GB"/>
        </w:rPr>
        <w:t>Adelle Desouza</w:t>
      </w:r>
    </w:p>
    <w:p w:rsidR="00AE0867" w:rsidRPr="00AE0867" w:rsidRDefault="00AE0867" w:rsidP="00AE0867">
      <w:pPr>
        <w:spacing w:after="0" w:line="240" w:lineRule="auto"/>
        <w:rPr>
          <w:rFonts w:ascii="Times New Roman" w:eastAsia="Times New Roman" w:hAnsi="Times New Roman" w:cs="Times New Roman"/>
          <w:sz w:val="36"/>
          <w:szCs w:val="24"/>
          <w:lang w:eastAsia="en-GB"/>
        </w:rPr>
      </w:pPr>
      <w:r w:rsidRPr="00AE0867">
        <w:rPr>
          <w:rFonts w:ascii="Arial" w:eastAsia="Times New Roman" w:hAnsi="Arial" w:cs="Arial"/>
          <w:b/>
          <w:bCs/>
          <w:color w:val="000000"/>
          <w:sz w:val="32"/>
          <w:lang w:eastAsia="en-GB"/>
        </w:rPr>
        <w:t xml:space="preserve">Role: </w:t>
      </w:r>
      <w:r w:rsidR="00883729">
        <w:rPr>
          <w:rFonts w:ascii="Arial" w:eastAsia="Times New Roman" w:hAnsi="Arial" w:cs="Arial"/>
          <w:b/>
          <w:bCs/>
          <w:color w:val="000000"/>
          <w:sz w:val="32"/>
          <w:lang w:eastAsia="en-GB"/>
        </w:rPr>
        <w:tab/>
      </w:r>
      <w:r w:rsidR="00883729">
        <w:rPr>
          <w:rFonts w:ascii="Arial" w:eastAsia="Times New Roman" w:hAnsi="Arial" w:cs="Arial"/>
          <w:b/>
          <w:bCs/>
          <w:color w:val="000000"/>
          <w:sz w:val="32"/>
          <w:lang w:eastAsia="en-GB"/>
        </w:rPr>
        <w:tab/>
      </w:r>
      <w:r w:rsidRPr="00AE0867">
        <w:rPr>
          <w:rFonts w:ascii="Arial" w:eastAsia="Times New Roman" w:hAnsi="Arial" w:cs="Arial"/>
          <w:b/>
          <w:bCs/>
          <w:color w:val="000000"/>
          <w:sz w:val="32"/>
          <w:lang w:eastAsia="en-GB"/>
        </w:rPr>
        <w:t>Founder</w:t>
      </w:r>
    </w:p>
    <w:p w:rsidR="00AE0867" w:rsidRPr="00883729" w:rsidRDefault="00AE0867" w:rsidP="00AE0867">
      <w:pPr>
        <w:spacing w:after="0" w:line="240" w:lineRule="auto"/>
        <w:rPr>
          <w:rFonts w:ascii="Arial" w:eastAsia="Times New Roman" w:hAnsi="Arial" w:cs="Arial"/>
          <w:b/>
          <w:bCs/>
          <w:color w:val="000000"/>
          <w:sz w:val="32"/>
          <w:lang w:eastAsia="en-GB"/>
        </w:rPr>
      </w:pPr>
      <w:r w:rsidRPr="00AE0867">
        <w:rPr>
          <w:rFonts w:ascii="Arial" w:eastAsia="Times New Roman" w:hAnsi="Arial" w:cs="Arial"/>
          <w:b/>
          <w:bCs/>
          <w:color w:val="000000"/>
          <w:sz w:val="32"/>
          <w:lang w:eastAsia="en-GB"/>
        </w:rPr>
        <w:t xml:space="preserve">Company: </w:t>
      </w:r>
      <w:r w:rsidR="00883729">
        <w:rPr>
          <w:rFonts w:ascii="Arial" w:eastAsia="Times New Roman" w:hAnsi="Arial" w:cs="Arial"/>
          <w:b/>
          <w:bCs/>
          <w:color w:val="000000"/>
          <w:sz w:val="32"/>
          <w:lang w:eastAsia="en-GB"/>
        </w:rPr>
        <w:tab/>
      </w:r>
      <w:r w:rsidRPr="00AE0867">
        <w:rPr>
          <w:rFonts w:ascii="Arial" w:eastAsia="Times New Roman" w:hAnsi="Arial" w:cs="Arial"/>
          <w:b/>
          <w:bCs/>
          <w:color w:val="000000"/>
          <w:sz w:val="32"/>
          <w:lang w:eastAsia="en-GB"/>
        </w:rPr>
        <w:t>Hire</w:t>
      </w:r>
      <w:r w:rsidR="00883729">
        <w:rPr>
          <w:rFonts w:ascii="Arial" w:eastAsia="Times New Roman" w:hAnsi="Arial" w:cs="Arial"/>
          <w:b/>
          <w:bCs/>
          <w:color w:val="000000"/>
          <w:sz w:val="32"/>
          <w:lang w:eastAsia="en-GB"/>
        </w:rPr>
        <w:t xml:space="preserve"> </w:t>
      </w:r>
      <w:r w:rsidRPr="00AE0867">
        <w:rPr>
          <w:rFonts w:ascii="Arial" w:eastAsia="Times New Roman" w:hAnsi="Arial" w:cs="Arial"/>
          <w:b/>
          <w:bCs/>
          <w:color w:val="000000"/>
          <w:sz w:val="32"/>
          <w:lang w:eastAsia="en-GB"/>
        </w:rPr>
        <w:t>Higher</w:t>
      </w:r>
    </w:p>
    <w:p w:rsidR="00883729" w:rsidRPr="00AE0867" w:rsidRDefault="00883729" w:rsidP="00AE0867">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p>
    <w:p w:rsidR="00AE0867" w:rsidRPr="00AE0867" w:rsidRDefault="00AE0867" w:rsidP="00AE0867">
      <w:pPr>
        <w:spacing w:after="0" w:line="240" w:lineRule="auto"/>
        <w:rPr>
          <w:rFonts w:ascii="Times New Roman" w:eastAsia="Times New Roman" w:hAnsi="Times New Roman" w:cs="Times New Roman"/>
          <w:sz w:val="24"/>
          <w:szCs w:val="24"/>
          <w:lang w:eastAsia="en-GB"/>
        </w:rPr>
      </w:pPr>
      <w:r w:rsidRPr="00AE0867">
        <w:rPr>
          <w:rFonts w:ascii="Arial" w:eastAsia="Times New Roman" w:hAnsi="Arial" w:cs="Arial"/>
          <w:color w:val="000000"/>
          <w:lang w:eastAsia="en-GB"/>
        </w:rPr>
        <w:t xml:space="preserve"> </w:t>
      </w:r>
    </w:p>
    <w:p w:rsidR="00AE0867" w:rsidRPr="00883729" w:rsidRDefault="00AE0867" w:rsidP="00AE0867">
      <w:pPr>
        <w:spacing w:after="0" w:line="240" w:lineRule="auto"/>
        <w:rPr>
          <w:rFonts w:ascii="Arial" w:eastAsia="Times New Roman" w:hAnsi="Arial" w:cs="Arial"/>
          <w:b/>
          <w:bCs/>
          <w:color w:val="000000"/>
          <w:sz w:val="28"/>
          <w:lang w:eastAsia="en-GB"/>
        </w:rPr>
      </w:pPr>
      <w:r w:rsidRPr="00AE0867">
        <w:rPr>
          <w:rFonts w:ascii="Arial" w:eastAsia="Times New Roman" w:hAnsi="Arial" w:cs="Arial"/>
          <w:b/>
          <w:bCs/>
          <w:color w:val="000000"/>
          <w:sz w:val="28"/>
          <w:lang w:eastAsia="en-GB"/>
        </w:rPr>
        <w:t xml:space="preserve">How have you and your company worked with Logic? </w:t>
      </w:r>
    </w:p>
    <w:p w:rsidR="00883729" w:rsidRPr="00AE0867" w:rsidRDefault="00883729" w:rsidP="00AE0867">
      <w:pPr>
        <w:spacing w:after="0" w:line="240" w:lineRule="auto"/>
        <w:rPr>
          <w:rFonts w:ascii="Times New Roman" w:eastAsia="Times New Roman" w:hAnsi="Times New Roman" w:cs="Times New Roman"/>
          <w:sz w:val="32"/>
          <w:szCs w:val="24"/>
          <w:lang w:eastAsia="en-GB"/>
        </w:rPr>
      </w:pP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Arial" w:eastAsia="Times New Roman" w:hAnsi="Arial" w:cs="Arial"/>
          <w:color w:val="000000"/>
          <w:sz w:val="28"/>
          <w:lang w:eastAsia="en-GB"/>
        </w:rPr>
        <w:t>From interactive workshops to talks and careers fairs, our sole aim as an organisation is to increase awareness of all options for young people after the classroom. With experience and a network made up of recent graduates, apprentices and school leavers - we are here to revolutionise careers advice for young people!</w:t>
      </w:r>
    </w:p>
    <w:p w:rsidR="00AE0867" w:rsidRPr="00883729" w:rsidRDefault="00AE0867" w:rsidP="00AE0867">
      <w:pPr>
        <w:spacing w:after="0" w:line="240" w:lineRule="auto"/>
        <w:rPr>
          <w:rFonts w:ascii="Arial" w:eastAsia="Times New Roman" w:hAnsi="Arial" w:cs="Arial"/>
          <w:color w:val="000000"/>
          <w:sz w:val="28"/>
          <w:lang w:eastAsia="en-GB"/>
        </w:rPr>
      </w:pPr>
      <w:r w:rsidRPr="00AE0867">
        <w:rPr>
          <w:rFonts w:ascii="Arial" w:eastAsia="Times New Roman" w:hAnsi="Arial" w:cs="Arial"/>
          <w:color w:val="000000"/>
          <w:sz w:val="28"/>
          <w:lang w:eastAsia="en-GB"/>
        </w:rPr>
        <w:t xml:space="preserve"> </w:t>
      </w:r>
    </w:p>
    <w:p w:rsidR="00883729" w:rsidRPr="00AE0867" w:rsidRDefault="00883729" w:rsidP="00AE0867">
      <w:pPr>
        <w:spacing w:after="0" w:line="240" w:lineRule="auto"/>
        <w:rPr>
          <w:rFonts w:ascii="Times New Roman" w:eastAsia="Times New Roman" w:hAnsi="Times New Roman" w:cs="Times New Roman"/>
          <w:sz w:val="32"/>
          <w:szCs w:val="24"/>
          <w:lang w:eastAsia="en-GB"/>
        </w:rPr>
      </w:pPr>
    </w:p>
    <w:p w:rsidR="00AE0867" w:rsidRPr="00883729" w:rsidRDefault="00AE0867" w:rsidP="00AE0867">
      <w:pPr>
        <w:spacing w:after="0" w:line="240" w:lineRule="auto"/>
        <w:rPr>
          <w:rFonts w:ascii="Arial" w:eastAsia="Times New Roman" w:hAnsi="Arial" w:cs="Arial"/>
          <w:b/>
          <w:bCs/>
          <w:color w:val="000000"/>
          <w:sz w:val="28"/>
          <w:lang w:eastAsia="en-GB"/>
        </w:rPr>
      </w:pPr>
      <w:r w:rsidRPr="00AE0867">
        <w:rPr>
          <w:rFonts w:ascii="Arial" w:eastAsia="Times New Roman" w:hAnsi="Arial" w:cs="Arial"/>
          <w:b/>
          <w:bCs/>
          <w:color w:val="000000"/>
          <w:sz w:val="28"/>
          <w:lang w:eastAsia="en-GB"/>
        </w:rPr>
        <w:t xml:space="preserve">Why do you believe that working with Logic and </w:t>
      </w:r>
      <w:proofErr w:type="gramStart"/>
      <w:r w:rsidRPr="00AE0867">
        <w:rPr>
          <w:rFonts w:ascii="Arial" w:eastAsia="Times New Roman" w:hAnsi="Arial" w:cs="Arial"/>
          <w:b/>
          <w:bCs/>
          <w:color w:val="000000"/>
          <w:sz w:val="28"/>
          <w:lang w:eastAsia="en-GB"/>
        </w:rPr>
        <w:t>it’s</w:t>
      </w:r>
      <w:proofErr w:type="gramEnd"/>
      <w:r w:rsidRPr="00AE0867">
        <w:rPr>
          <w:rFonts w:ascii="Arial" w:eastAsia="Times New Roman" w:hAnsi="Arial" w:cs="Arial"/>
          <w:b/>
          <w:bCs/>
          <w:color w:val="000000"/>
          <w:sz w:val="28"/>
          <w:lang w:eastAsia="en-GB"/>
        </w:rPr>
        <w:t xml:space="preserve"> students is important? </w:t>
      </w:r>
    </w:p>
    <w:p w:rsidR="00883729" w:rsidRPr="00AE0867" w:rsidRDefault="00883729" w:rsidP="00AE0867">
      <w:pPr>
        <w:spacing w:after="0" w:line="240" w:lineRule="auto"/>
        <w:rPr>
          <w:rFonts w:ascii="Times New Roman" w:eastAsia="Times New Roman" w:hAnsi="Times New Roman" w:cs="Times New Roman"/>
          <w:sz w:val="32"/>
          <w:szCs w:val="24"/>
          <w:lang w:eastAsia="en-GB"/>
        </w:rPr>
      </w:pP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Arial" w:eastAsia="Times New Roman" w:hAnsi="Arial" w:cs="Arial"/>
          <w:color w:val="000000"/>
          <w:sz w:val="28"/>
          <w:lang w:eastAsia="en-GB"/>
        </w:rPr>
        <w:t xml:space="preserve">Working with students at Logic is really inspiring, whilst they may start quiet and shy - they have huge ambitions and if we can help their awareness on the pathways available to them - well, then that says it all really! </w:t>
      </w:r>
    </w:p>
    <w:p w:rsidR="00AE0867" w:rsidRPr="00883729" w:rsidRDefault="00AE0867" w:rsidP="00AE0867">
      <w:pPr>
        <w:spacing w:after="0" w:line="240" w:lineRule="auto"/>
        <w:rPr>
          <w:rFonts w:ascii="Arial" w:eastAsia="Times New Roman" w:hAnsi="Arial" w:cs="Arial"/>
          <w:color w:val="000000"/>
          <w:sz w:val="28"/>
          <w:lang w:eastAsia="en-GB"/>
        </w:rPr>
      </w:pPr>
      <w:r w:rsidRPr="00AE0867">
        <w:rPr>
          <w:rFonts w:ascii="Arial" w:eastAsia="Times New Roman" w:hAnsi="Arial" w:cs="Arial"/>
          <w:color w:val="000000"/>
          <w:sz w:val="28"/>
          <w:lang w:eastAsia="en-GB"/>
        </w:rPr>
        <w:t xml:space="preserve"> </w:t>
      </w:r>
    </w:p>
    <w:p w:rsidR="00883729" w:rsidRPr="00AE0867" w:rsidRDefault="00883729" w:rsidP="00AE0867">
      <w:pPr>
        <w:spacing w:after="0" w:line="240" w:lineRule="auto"/>
        <w:rPr>
          <w:rFonts w:ascii="Times New Roman" w:eastAsia="Times New Roman" w:hAnsi="Times New Roman" w:cs="Times New Roman"/>
          <w:sz w:val="32"/>
          <w:szCs w:val="24"/>
          <w:lang w:eastAsia="en-GB"/>
        </w:rPr>
      </w:pPr>
    </w:p>
    <w:p w:rsidR="00AE0867" w:rsidRPr="00883729" w:rsidRDefault="00AE0867" w:rsidP="00AE0867">
      <w:pPr>
        <w:spacing w:after="0" w:line="240" w:lineRule="auto"/>
        <w:rPr>
          <w:rFonts w:ascii="Arial" w:eastAsia="Times New Roman" w:hAnsi="Arial" w:cs="Arial"/>
          <w:b/>
          <w:bCs/>
          <w:color w:val="000000"/>
          <w:sz w:val="28"/>
          <w:lang w:eastAsia="en-GB"/>
        </w:rPr>
      </w:pPr>
      <w:r w:rsidRPr="00AE0867">
        <w:rPr>
          <w:rFonts w:ascii="Arial" w:eastAsia="Times New Roman" w:hAnsi="Arial" w:cs="Arial"/>
          <w:b/>
          <w:bCs/>
          <w:color w:val="000000"/>
          <w:sz w:val="28"/>
          <w:lang w:eastAsia="en-GB"/>
        </w:rPr>
        <w:t xml:space="preserve">What has been your favourite activity? </w:t>
      </w:r>
    </w:p>
    <w:p w:rsidR="00883729" w:rsidRPr="00AE0867" w:rsidRDefault="00883729" w:rsidP="00AE0867">
      <w:pPr>
        <w:spacing w:after="0" w:line="240" w:lineRule="auto"/>
        <w:rPr>
          <w:rFonts w:ascii="Times New Roman" w:eastAsia="Times New Roman" w:hAnsi="Times New Roman" w:cs="Times New Roman"/>
          <w:sz w:val="32"/>
          <w:szCs w:val="24"/>
          <w:lang w:eastAsia="en-GB"/>
        </w:rPr>
      </w:pP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Arial" w:eastAsia="Times New Roman" w:hAnsi="Arial" w:cs="Arial"/>
          <w:color w:val="000000"/>
          <w:sz w:val="28"/>
          <w:lang w:eastAsia="en-GB"/>
        </w:rPr>
        <w:t xml:space="preserve">Our workshop on gap years! We always have a plan &amp; presentation when it comes to our sessions with Logic students - however they really are creative and have inquiring minds. It's really important that our sessions add value for the students in attendance and sometimes that can become Q&amp;A for those queries they just have nowhere else to go for. </w:t>
      </w:r>
    </w:p>
    <w:p w:rsidR="00AE0867" w:rsidRPr="00AE0867" w:rsidRDefault="00AE0867" w:rsidP="00AE0867">
      <w:pPr>
        <w:spacing w:after="240" w:line="240" w:lineRule="auto"/>
        <w:rPr>
          <w:rFonts w:ascii="Times New Roman" w:eastAsia="Times New Roman" w:hAnsi="Times New Roman" w:cs="Times New Roman"/>
          <w:sz w:val="24"/>
          <w:szCs w:val="24"/>
          <w:lang w:eastAsia="en-GB"/>
        </w:rPr>
      </w:pPr>
    </w:p>
    <w:p w:rsidR="00883729" w:rsidRDefault="00883729" w:rsidP="00AE0867">
      <w:pPr>
        <w:spacing w:after="0" w:line="240" w:lineRule="auto"/>
        <w:rPr>
          <w:rFonts w:ascii="Arial" w:eastAsia="Times New Roman" w:hAnsi="Arial" w:cs="Arial"/>
          <w:b/>
          <w:bCs/>
          <w:color w:val="000000"/>
          <w:lang w:eastAsia="en-GB"/>
        </w:rPr>
      </w:pPr>
    </w:p>
    <w:p w:rsidR="00883729" w:rsidRDefault="00883729" w:rsidP="00AE0867">
      <w:pPr>
        <w:spacing w:after="0" w:line="240" w:lineRule="auto"/>
        <w:rPr>
          <w:rFonts w:ascii="Arial" w:eastAsia="Times New Roman" w:hAnsi="Arial" w:cs="Arial"/>
          <w:b/>
          <w:bCs/>
          <w:color w:val="000000"/>
          <w:lang w:eastAsia="en-GB"/>
        </w:rPr>
      </w:pPr>
    </w:p>
    <w:p w:rsidR="00883729" w:rsidRDefault="00883729" w:rsidP="00AE0867">
      <w:pPr>
        <w:spacing w:after="0" w:line="240" w:lineRule="auto"/>
        <w:rPr>
          <w:rFonts w:ascii="Arial" w:eastAsia="Times New Roman" w:hAnsi="Arial" w:cs="Arial"/>
          <w:b/>
          <w:bCs/>
          <w:color w:val="000000"/>
          <w:lang w:eastAsia="en-GB"/>
        </w:rPr>
      </w:pPr>
    </w:p>
    <w:p w:rsidR="00883729" w:rsidRDefault="00883729" w:rsidP="00AE0867">
      <w:pPr>
        <w:spacing w:after="0" w:line="240" w:lineRule="auto"/>
        <w:rPr>
          <w:rFonts w:ascii="Arial" w:eastAsia="Times New Roman" w:hAnsi="Arial" w:cs="Arial"/>
          <w:b/>
          <w:bCs/>
          <w:color w:val="000000"/>
          <w:lang w:eastAsia="en-GB"/>
        </w:rPr>
      </w:pPr>
    </w:p>
    <w:p w:rsidR="00883729" w:rsidRDefault="00883729" w:rsidP="00AE0867">
      <w:pPr>
        <w:spacing w:after="0" w:line="240" w:lineRule="auto"/>
        <w:rPr>
          <w:rFonts w:ascii="Arial" w:eastAsia="Times New Roman" w:hAnsi="Arial" w:cs="Arial"/>
          <w:b/>
          <w:bCs/>
          <w:color w:val="000000"/>
          <w:lang w:eastAsia="en-GB"/>
        </w:rPr>
      </w:pPr>
    </w:p>
    <w:p w:rsidR="00883729" w:rsidRDefault="00883729" w:rsidP="00AE0867">
      <w:pPr>
        <w:spacing w:after="0" w:line="240" w:lineRule="auto"/>
        <w:rPr>
          <w:rFonts w:ascii="Arial" w:eastAsia="Times New Roman" w:hAnsi="Arial" w:cs="Arial"/>
          <w:b/>
          <w:bCs/>
          <w:color w:val="000000"/>
          <w:lang w:eastAsia="en-GB"/>
        </w:rPr>
      </w:pPr>
    </w:p>
    <w:p w:rsidR="00883729" w:rsidRDefault="00883729" w:rsidP="00AE0867">
      <w:pPr>
        <w:spacing w:after="0" w:line="240" w:lineRule="auto"/>
        <w:rPr>
          <w:rFonts w:ascii="Arial" w:eastAsia="Times New Roman" w:hAnsi="Arial" w:cs="Arial"/>
          <w:b/>
          <w:bCs/>
          <w:color w:val="000000"/>
          <w:lang w:eastAsia="en-GB"/>
        </w:rPr>
      </w:pPr>
      <w:r>
        <w:rPr>
          <w:noProof/>
          <w:lang w:eastAsia="en-GB"/>
        </w:rPr>
        <w:drawing>
          <wp:inline distT="0" distB="0" distL="0" distR="0" wp14:anchorId="141A81E3" wp14:editId="024E9F83">
            <wp:extent cx="2024061" cy="7967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5860" cy="832839"/>
                    </a:xfrm>
                    <a:prstGeom prst="rect">
                      <a:avLst/>
                    </a:prstGeom>
                  </pic:spPr>
                </pic:pic>
              </a:graphicData>
            </a:graphic>
          </wp:inline>
        </w:drawing>
      </w:r>
    </w:p>
    <w:p w:rsidR="00883729" w:rsidRDefault="00883729" w:rsidP="00AE0867">
      <w:pPr>
        <w:spacing w:after="0" w:line="240" w:lineRule="auto"/>
        <w:rPr>
          <w:rFonts w:ascii="Arial" w:eastAsia="Times New Roman" w:hAnsi="Arial" w:cs="Arial"/>
          <w:b/>
          <w:bCs/>
          <w:color w:val="000000"/>
          <w:lang w:eastAsia="en-GB"/>
        </w:rPr>
      </w:pPr>
    </w:p>
    <w:p w:rsidR="00883729" w:rsidRDefault="00883729" w:rsidP="00AE0867">
      <w:pPr>
        <w:spacing w:after="0" w:line="240" w:lineRule="auto"/>
        <w:rPr>
          <w:rFonts w:ascii="Arial" w:eastAsia="Times New Roman" w:hAnsi="Arial" w:cs="Arial"/>
          <w:b/>
          <w:bCs/>
          <w:color w:val="000000"/>
          <w:lang w:eastAsia="en-GB"/>
        </w:rPr>
      </w:pPr>
    </w:p>
    <w:p w:rsidR="00883729" w:rsidRDefault="00883729" w:rsidP="00AE0867">
      <w:pPr>
        <w:spacing w:after="0" w:line="240" w:lineRule="auto"/>
        <w:rPr>
          <w:rFonts w:ascii="Arial" w:eastAsia="Times New Roman" w:hAnsi="Arial" w:cs="Arial"/>
          <w:b/>
          <w:bCs/>
          <w:color w:val="000000"/>
          <w:lang w:eastAsia="en-GB"/>
        </w:rPr>
      </w:pPr>
    </w:p>
    <w:p w:rsidR="00883729" w:rsidRDefault="00883729" w:rsidP="00AE0867">
      <w:pPr>
        <w:spacing w:after="0" w:line="240" w:lineRule="auto"/>
        <w:rPr>
          <w:rFonts w:ascii="Arial" w:eastAsia="Times New Roman" w:hAnsi="Arial" w:cs="Arial"/>
          <w:b/>
          <w:bCs/>
          <w:color w:val="000000"/>
          <w:lang w:eastAsia="en-GB"/>
        </w:rPr>
      </w:pPr>
    </w:p>
    <w:p w:rsidR="00AE0867" w:rsidRPr="00AE0867" w:rsidRDefault="00AE0867" w:rsidP="00AE0867">
      <w:pPr>
        <w:spacing w:after="0" w:line="240" w:lineRule="auto"/>
        <w:rPr>
          <w:rFonts w:ascii="Times New Roman" w:eastAsia="Times New Roman" w:hAnsi="Times New Roman" w:cs="Times New Roman"/>
          <w:sz w:val="36"/>
          <w:szCs w:val="24"/>
          <w:lang w:eastAsia="en-GB"/>
        </w:rPr>
      </w:pPr>
      <w:r w:rsidRPr="00AE0867">
        <w:rPr>
          <w:rFonts w:ascii="Arial" w:eastAsia="Times New Roman" w:hAnsi="Arial" w:cs="Arial"/>
          <w:b/>
          <w:bCs/>
          <w:color w:val="000000"/>
          <w:sz w:val="32"/>
          <w:lang w:eastAsia="en-GB"/>
        </w:rPr>
        <w:t xml:space="preserve">Name: </w:t>
      </w:r>
      <w:r w:rsidR="00883729">
        <w:rPr>
          <w:rFonts w:ascii="Arial" w:eastAsia="Times New Roman" w:hAnsi="Arial" w:cs="Arial"/>
          <w:b/>
          <w:bCs/>
          <w:color w:val="000000"/>
          <w:sz w:val="32"/>
          <w:lang w:eastAsia="en-GB"/>
        </w:rPr>
        <w:tab/>
      </w:r>
      <w:r w:rsidR="00883729">
        <w:rPr>
          <w:rFonts w:ascii="Arial" w:eastAsia="Times New Roman" w:hAnsi="Arial" w:cs="Arial"/>
          <w:b/>
          <w:bCs/>
          <w:color w:val="000000"/>
          <w:sz w:val="32"/>
          <w:lang w:eastAsia="en-GB"/>
        </w:rPr>
        <w:tab/>
      </w:r>
      <w:r w:rsidRPr="00AE0867">
        <w:rPr>
          <w:rFonts w:ascii="Arial" w:eastAsia="Times New Roman" w:hAnsi="Arial" w:cs="Arial"/>
          <w:b/>
          <w:bCs/>
          <w:color w:val="000000"/>
          <w:sz w:val="32"/>
          <w:lang w:eastAsia="en-GB"/>
        </w:rPr>
        <w:t>Leila Mehdizadeh</w:t>
      </w:r>
    </w:p>
    <w:p w:rsidR="00AE0867" w:rsidRPr="00AE0867" w:rsidRDefault="00AE0867" w:rsidP="00AE0867">
      <w:pPr>
        <w:spacing w:after="0" w:line="240" w:lineRule="auto"/>
        <w:rPr>
          <w:rFonts w:ascii="Times New Roman" w:eastAsia="Times New Roman" w:hAnsi="Times New Roman" w:cs="Times New Roman"/>
          <w:sz w:val="36"/>
          <w:szCs w:val="24"/>
          <w:lang w:eastAsia="en-GB"/>
        </w:rPr>
      </w:pPr>
      <w:r w:rsidRPr="00AE0867">
        <w:rPr>
          <w:rFonts w:ascii="Arial" w:eastAsia="Times New Roman" w:hAnsi="Arial" w:cs="Arial"/>
          <w:b/>
          <w:bCs/>
          <w:color w:val="000000"/>
          <w:sz w:val="32"/>
          <w:lang w:eastAsia="en-GB"/>
        </w:rPr>
        <w:t xml:space="preserve">Role: </w:t>
      </w:r>
      <w:r w:rsidR="00883729">
        <w:rPr>
          <w:rFonts w:ascii="Arial" w:eastAsia="Times New Roman" w:hAnsi="Arial" w:cs="Arial"/>
          <w:b/>
          <w:bCs/>
          <w:color w:val="000000"/>
          <w:sz w:val="32"/>
          <w:lang w:eastAsia="en-GB"/>
        </w:rPr>
        <w:tab/>
      </w:r>
      <w:r w:rsidR="00883729">
        <w:rPr>
          <w:rFonts w:ascii="Arial" w:eastAsia="Times New Roman" w:hAnsi="Arial" w:cs="Arial"/>
          <w:b/>
          <w:bCs/>
          <w:color w:val="000000"/>
          <w:sz w:val="32"/>
          <w:lang w:eastAsia="en-GB"/>
        </w:rPr>
        <w:tab/>
      </w:r>
      <w:r w:rsidRPr="00AE0867">
        <w:rPr>
          <w:rFonts w:ascii="Arial" w:eastAsia="Times New Roman" w:hAnsi="Arial" w:cs="Arial"/>
          <w:b/>
          <w:bCs/>
          <w:color w:val="000000"/>
          <w:sz w:val="32"/>
          <w:lang w:eastAsia="en-GB"/>
        </w:rPr>
        <w:t>Team Leader</w:t>
      </w:r>
    </w:p>
    <w:p w:rsidR="00AE0867" w:rsidRPr="00AE0867" w:rsidRDefault="00AE0867" w:rsidP="00AE0867">
      <w:pPr>
        <w:spacing w:after="0" w:line="240" w:lineRule="auto"/>
        <w:rPr>
          <w:rFonts w:ascii="Times New Roman" w:eastAsia="Times New Roman" w:hAnsi="Times New Roman" w:cs="Times New Roman"/>
          <w:sz w:val="36"/>
          <w:szCs w:val="24"/>
          <w:lang w:eastAsia="en-GB"/>
        </w:rPr>
      </w:pPr>
      <w:r w:rsidRPr="00AE0867">
        <w:rPr>
          <w:rFonts w:ascii="Arial" w:eastAsia="Times New Roman" w:hAnsi="Arial" w:cs="Arial"/>
          <w:b/>
          <w:bCs/>
          <w:color w:val="000000"/>
          <w:sz w:val="32"/>
          <w:lang w:eastAsia="en-GB"/>
        </w:rPr>
        <w:t xml:space="preserve">Company: </w:t>
      </w:r>
      <w:r w:rsidR="00883729">
        <w:rPr>
          <w:rFonts w:ascii="Arial" w:eastAsia="Times New Roman" w:hAnsi="Arial" w:cs="Arial"/>
          <w:b/>
          <w:bCs/>
          <w:color w:val="000000"/>
          <w:sz w:val="32"/>
          <w:lang w:eastAsia="en-GB"/>
        </w:rPr>
        <w:tab/>
      </w:r>
      <w:r w:rsidRPr="00AE0867">
        <w:rPr>
          <w:rFonts w:ascii="Arial" w:eastAsia="Times New Roman" w:hAnsi="Arial" w:cs="Arial"/>
          <w:b/>
          <w:bCs/>
          <w:color w:val="000000"/>
          <w:sz w:val="32"/>
          <w:lang w:eastAsia="en-GB"/>
        </w:rPr>
        <w:t>Allianz</w:t>
      </w:r>
    </w:p>
    <w:p w:rsidR="00AE0867" w:rsidRPr="00AE0867" w:rsidRDefault="00AE0867" w:rsidP="00AE0867">
      <w:pPr>
        <w:spacing w:after="0" w:line="240" w:lineRule="auto"/>
        <w:rPr>
          <w:rFonts w:ascii="Times New Roman" w:eastAsia="Times New Roman" w:hAnsi="Times New Roman" w:cs="Times New Roman"/>
          <w:sz w:val="24"/>
          <w:szCs w:val="24"/>
          <w:lang w:eastAsia="en-GB"/>
        </w:rPr>
      </w:pPr>
      <w:r w:rsidRPr="00AE0867">
        <w:rPr>
          <w:rFonts w:ascii="Times New Roman" w:eastAsia="Times New Roman" w:hAnsi="Times New Roman" w:cs="Times New Roman"/>
          <w:color w:val="000000"/>
          <w:sz w:val="24"/>
          <w:szCs w:val="24"/>
          <w:lang w:eastAsia="en-GB"/>
        </w:rPr>
        <w:t xml:space="preserve"> </w:t>
      </w:r>
    </w:p>
    <w:p w:rsidR="00883729" w:rsidRDefault="00883729" w:rsidP="00AE0867">
      <w:pPr>
        <w:spacing w:after="0" w:line="240" w:lineRule="auto"/>
        <w:rPr>
          <w:rFonts w:ascii="Arial" w:eastAsia="Times New Roman" w:hAnsi="Arial" w:cs="Arial"/>
          <w:b/>
          <w:bCs/>
          <w:color w:val="000000"/>
          <w:sz w:val="28"/>
          <w:lang w:eastAsia="en-GB"/>
        </w:rPr>
      </w:pPr>
    </w:p>
    <w:p w:rsidR="00AE0867" w:rsidRDefault="00AE0867" w:rsidP="00AE0867">
      <w:pPr>
        <w:spacing w:after="0" w:line="240" w:lineRule="auto"/>
        <w:rPr>
          <w:rFonts w:ascii="Arial" w:eastAsia="Times New Roman" w:hAnsi="Arial" w:cs="Arial"/>
          <w:color w:val="000000"/>
          <w:sz w:val="28"/>
          <w:lang w:eastAsia="en-GB"/>
        </w:rPr>
      </w:pPr>
      <w:r w:rsidRPr="00AE0867">
        <w:rPr>
          <w:rFonts w:ascii="Arial" w:eastAsia="Times New Roman" w:hAnsi="Arial" w:cs="Arial"/>
          <w:b/>
          <w:bCs/>
          <w:color w:val="000000"/>
          <w:sz w:val="28"/>
          <w:lang w:eastAsia="en-GB"/>
        </w:rPr>
        <w:t>How have you and your company worked with Logic?</w:t>
      </w:r>
      <w:r w:rsidRPr="00AE0867">
        <w:rPr>
          <w:rFonts w:ascii="Arial" w:eastAsia="Times New Roman" w:hAnsi="Arial" w:cs="Arial"/>
          <w:color w:val="000000"/>
          <w:sz w:val="28"/>
          <w:lang w:eastAsia="en-GB"/>
        </w:rPr>
        <w:t xml:space="preserve"> </w:t>
      </w:r>
    </w:p>
    <w:p w:rsidR="00883729" w:rsidRPr="00AE0867" w:rsidRDefault="00883729" w:rsidP="00AE0867">
      <w:pPr>
        <w:spacing w:after="0" w:line="240" w:lineRule="auto"/>
        <w:rPr>
          <w:rFonts w:ascii="Times New Roman" w:eastAsia="Times New Roman" w:hAnsi="Times New Roman" w:cs="Times New Roman"/>
          <w:sz w:val="32"/>
          <w:szCs w:val="24"/>
          <w:lang w:eastAsia="en-GB"/>
        </w:rPr>
      </w:pP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Arial" w:eastAsia="Times New Roman" w:hAnsi="Arial" w:cs="Arial"/>
          <w:color w:val="000000"/>
          <w:sz w:val="28"/>
          <w:lang w:eastAsia="en-GB"/>
        </w:rPr>
        <w:t xml:space="preserve">We have worked with Logic by giving opportunities for work experience and industry visits; providing staff for employer events including speed networking, CV workshops, mock interviews and business insight sessions. </w:t>
      </w: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Times New Roman" w:eastAsia="Times New Roman" w:hAnsi="Times New Roman" w:cs="Times New Roman"/>
          <w:color w:val="000000"/>
          <w:sz w:val="32"/>
          <w:szCs w:val="24"/>
          <w:lang w:eastAsia="en-GB"/>
        </w:rPr>
        <w:t xml:space="preserve"> </w:t>
      </w:r>
    </w:p>
    <w:p w:rsidR="00AE0867" w:rsidRDefault="00AE0867" w:rsidP="00AE0867">
      <w:pPr>
        <w:spacing w:after="0" w:line="240" w:lineRule="auto"/>
        <w:rPr>
          <w:rFonts w:ascii="Arial" w:eastAsia="Times New Roman" w:hAnsi="Arial" w:cs="Arial"/>
          <w:b/>
          <w:bCs/>
          <w:color w:val="000000"/>
          <w:sz w:val="28"/>
          <w:lang w:eastAsia="en-GB"/>
        </w:rPr>
      </w:pPr>
      <w:r w:rsidRPr="00AE0867">
        <w:rPr>
          <w:rFonts w:ascii="Arial" w:eastAsia="Times New Roman" w:hAnsi="Arial" w:cs="Arial"/>
          <w:b/>
          <w:bCs/>
          <w:color w:val="000000"/>
          <w:sz w:val="28"/>
          <w:lang w:eastAsia="en-GB"/>
        </w:rPr>
        <w:t xml:space="preserve">Why do you believe that working with Logic and </w:t>
      </w:r>
      <w:r w:rsidR="00883729" w:rsidRPr="00AE0867">
        <w:rPr>
          <w:rFonts w:ascii="Arial" w:eastAsia="Times New Roman" w:hAnsi="Arial" w:cs="Arial"/>
          <w:b/>
          <w:bCs/>
          <w:color w:val="000000"/>
          <w:sz w:val="28"/>
          <w:lang w:eastAsia="en-GB"/>
        </w:rPr>
        <w:t>its</w:t>
      </w:r>
      <w:r w:rsidRPr="00AE0867">
        <w:rPr>
          <w:rFonts w:ascii="Arial" w:eastAsia="Times New Roman" w:hAnsi="Arial" w:cs="Arial"/>
          <w:b/>
          <w:bCs/>
          <w:color w:val="000000"/>
          <w:sz w:val="28"/>
          <w:lang w:eastAsia="en-GB"/>
        </w:rPr>
        <w:t xml:space="preserve"> students is important?</w:t>
      </w:r>
    </w:p>
    <w:p w:rsidR="00883729" w:rsidRPr="00AE0867" w:rsidRDefault="00883729" w:rsidP="00AE0867">
      <w:pPr>
        <w:spacing w:after="0" w:line="240" w:lineRule="auto"/>
        <w:rPr>
          <w:rFonts w:ascii="Times New Roman" w:eastAsia="Times New Roman" w:hAnsi="Times New Roman" w:cs="Times New Roman"/>
          <w:sz w:val="32"/>
          <w:szCs w:val="24"/>
          <w:lang w:eastAsia="en-GB"/>
        </w:rPr>
      </w:pP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Arial" w:eastAsia="Times New Roman" w:hAnsi="Arial" w:cs="Arial"/>
          <w:color w:val="000000"/>
          <w:sz w:val="28"/>
          <w:lang w:eastAsia="en-GB"/>
        </w:rPr>
        <w:t xml:space="preserve">Because Logic and </w:t>
      </w:r>
      <w:r w:rsidR="00883729" w:rsidRPr="00AE0867">
        <w:rPr>
          <w:rFonts w:ascii="Arial" w:eastAsia="Times New Roman" w:hAnsi="Arial" w:cs="Arial"/>
          <w:color w:val="000000"/>
          <w:sz w:val="28"/>
          <w:lang w:eastAsia="en-GB"/>
        </w:rPr>
        <w:t>its</w:t>
      </w:r>
      <w:r w:rsidRPr="00AE0867">
        <w:rPr>
          <w:rFonts w:ascii="Arial" w:eastAsia="Times New Roman" w:hAnsi="Arial" w:cs="Arial"/>
          <w:color w:val="000000"/>
          <w:sz w:val="28"/>
          <w:lang w:eastAsia="en-GB"/>
        </w:rPr>
        <w:t xml:space="preserve"> teachers are so invested in giving their students every possible opportunity to widen their confidence, ability, knowledge and professional skills which truly aligns with what we want to try and achieve. I have never seen a school so committed to their students and it truly warms my heart to be able to work closely with a school that has such a positive impact on young </w:t>
      </w:r>
      <w:r w:rsidR="00883729" w:rsidRPr="00AE0867">
        <w:rPr>
          <w:rFonts w:ascii="Arial" w:eastAsia="Times New Roman" w:hAnsi="Arial" w:cs="Arial"/>
          <w:color w:val="000000"/>
          <w:sz w:val="28"/>
          <w:lang w:eastAsia="en-GB"/>
        </w:rPr>
        <w:t>student’s</w:t>
      </w:r>
      <w:r w:rsidRPr="00AE0867">
        <w:rPr>
          <w:rFonts w:ascii="Arial" w:eastAsia="Times New Roman" w:hAnsi="Arial" w:cs="Arial"/>
          <w:color w:val="000000"/>
          <w:sz w:val="28"/>
          <w:lang w:eastAsia="en-GB"/>
        </w:rPr>
        <w:t xml:space="preserve"> lives.</w:t>
      </w: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Times New Roman" w:eastAsia="Times New Roman" w:hAnsi="Times New Roman" w:cs="Times New Roman"/>
          <w:color w:val="000000"/>
          <w:sz w:val="32"/>
          <w:szCs w:val="24"/>
          <w:lang w:eastAsia="en-GB"/>
        </w:rPr>
        <w:t xml:space="preserve"> </w:t>
      </w: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Arial" w:eastAsia="Times New Roman" w:hAnsi="Arial" w:cs="Arial"/>
          <w:b/>
          <w:bCs/>
          <w:color w:val="000000"/>
          <w:sz w:val="28"/>
          <w:lang w:eastAsia="en-GB"/>
        </w:rPr>
        <w:t>What has been your favourite activity?</w:t>
      </w: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Arial" w:eastAsia="Times New Roman" w:hAnsi="Arial" w:cs="Arial"/>
          <w:color w:val="000000"/>
          <w:sz w:val="28"/>
          <w:lang w:eastAsia="en-GB"/>
        </w:rPr>
        <w:t xml:space="preserve"> </w:t>
      </w: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Arial" w:eastAsia="Times New Roman" w:hAnsi="Arial" w:cs="Arial"/>
          <w:color w:val="000000"/>
          <w:sz w:val="28"/>
          <w:lang w:eastAsia="en-GB"/>
        </w:rPr>
        <w:t>Whilst we have enjoyed every activity that we have participated in, our favourite so far has been the Industry day. We had the chance to see a group of hardworking and positive students come in without any knowledge on the Insurance industry, and without any real interest in wanting to work in Insurance, come and spend a few hours with us and leave wanting to explore the chance to work for a company like ours further. Knowing what a positive impact Allianz has had on my career, this leaves me with a lot of faith for how it may have the chance to do the same for them.</w:t>
      </w:r>
    </w:p>
    <w:p w:rsidR="00AE0867" w:rsidRDefault="00AE0867" w:rsidP="00AE0867">
      <w:pPr>
        <w:spacing w:after="240" w:line="240" w:lineRule="auto"/>
        <w:rPr>
          <w:rFonts w:ascii="Times New Roman" w:eastAsia="Times New Roman" w:hAnsi="Times New Roman" w:cs="Times New Roman"/>
          <w:sz w:val="24"/>
          <w:szCs w:val="24"/>
          <w:lang w:eastAsia="en-GB"/>
        </w:rPr>
      </w:pPr>
    </w:p>
    <w:p w:rsidR="00883729" w:rsidRDefault="00883729" w:rsidP="00AE0867">
      <w:pPr>
        <w:spacing w:after="240" w:line="240" w:lineRule="auto"/>
        <w:rPr>
          <w:rFonts w:ascii="Times New Roman" w:eastAsia="Times New Roman" w:hAnsi="Times New Roman" w:cs="Times New Roman"/>
          <w:sz w:val="24"/>
          <w:szCs w:val="24"/>
          <w:lang w:eastAsia="en-GB"/>
        </w:rPr>
      </w:pPr>
      <w:r>
        <w:rPr>
          <w:noProof/>
          <w:lang w:eastAsia="en-GB"/>
        </w:rPr>
        <w:lastRenderedPageBreak/>
        <w:drawing>
          <wp:inline distT="0" distB="0" distL="0" distR="0" wp14:anchorId="3765784E" wp14:editId="30E79B43">
            <wp:extent cx="1296321" cy="148195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276" r="18312"/>
                    <a:stretch/>
                  </pic:blipFill>
                  <pic:spPr bwMode="auto">
                    <a:xfrm>
                      <a:off x="0" y="0"/>
                      <a:ext cx="1312336" cy="1500266"/>
                    </a:xfrm>
                    <a:prstGeom prst="rect">
                      <a:avLst/>
                    </a:prstGeom>
                    <a:ln>
                      <a:noFill/>
                    </a:ln>
                    <a:extLst>
                      <a:ext uri="{53640926-AAD7-44D8-BBD7-CCE9431645EC}">
                        <a14:shadowObscured xmlns:a14="http://schemas.microsoft.com/office/drawing/2010/main"/>
                      </a:ext>
                    </a:extLst>
                  </pic:spPr>
                </pic:pic>
              </a:graphicData>
            </a:graphic>
          </wp:inline>
        </w:drawing>
      </w:r>
    </w:p>
    <w:p w:rsidR="00883729" w:rsidRDefault="00883729" w:rsidP="00AE0867">
      <w:pPr>
        <w:spacing w:after="240" w:line="240" w:lineRule="auto"/>
        <w:rPr>
          <w:rFonts w:ascii="Times New Roman" w:eastAsia="Times New Roman" w:hAnsi="Times New Roman" w:cs="Times New Roman"/>
          <w:sz w:val="24"/>
          <w:szCs w:val="24"/>
          <w:lang w:eastAsia="en-GB"/>
        </w:rPr>
      </w:pPr>
    </w:p>
    <w:p w:rsidR="00AE0867" w:rsidRPr="00AE0867" w:rsidRDefault="00AE0867" w:rsidP="00AE0867">
      <w:pPr>
        <w:spacing w:after="0" w:line="240" w:lineRule="auto"/>
        <w:rPr>
          <w:rFonts w:ascii="Times New Roman" w:eastAsia="Times New Roman" w:hAnsi="Times New Roman" w:cs="Times New Roman"/>
          <w:sz w:val="32"/>
          <w:szCs w:val="36"/>
          <w:lang w:eastAsia="en-GB"/>
        </w:rPr>
      </w:pPr>
      <w:r w:rsidRPr="00AE0867">
        <w:rPr>
          <w:rFonts w:ascii="Arial" w:eastAsia="Times New Roman" w:hAnsi="Arial" w:cs="Arial"/>
          <w:b/>
          <w:bCs/>
          <w:color w:val="000000"/>
          <w:sz w:val="32"/>
          <w:szCs w:val="36"/>
          <w:lang w:eastAsia="en-GB"/>
        </w:rPr>
        <w:t xml:space="preserve">Name: </w:t>
      </w:r>
      <w:r w:rsidR="00883729">
        <w:rPr>
          <w:rFonts w:ascii="Arial" w:eastAsia="Times New Roman" w:hAnsi="Arial" w:cs="Arial"/>
          <w:b/>
          <w:bCs/>
          <w:color w:val="000000"/>
          <w:sz w:val="32"/>
          <w:szCs w:val="36"/>
          <w:lang w:eastAsia="en-GB"/>
        </w:rPr>
        <w:tab/>
      </w:r>
      <w:r w:rsidR="00883729">
        <w:rPr>
          <w:rFonts w:ascii="Arial" w:eastAsia="Times New Roman" w:hAnsi="Arial" w:cs="Arial"/>
          <w:b/>
          <w:bCs/>
          <w:color w:val="000000"/>
          <w:sz w:val="32"/>
          <w:szCs w:val="36"/>
          <w:lang w:eastAsia="en-GB"/>
        </w:rPr>
        <w:tab/>
      </w:r>
      <w:r w:rsidRPr="00AE0867">
        <w:rPr>
          <w:rFonts w:ascii="Arial" w:eastAsia="Times New Roman" w:hAnsi="Arial" w:cs="Arial"/>
          <w:b/>
          <w:bCs/>
          <w:color w:val="000000"/>
          <w:sz w:val="32"/>
          <w:szCs w:val="36"/>
          <w:lang w:eastAsia="en-GB"/>
        </w:rPr>
        <w:t>Masudur Rahman   </w:t>
      </w:r>
      <w:r w:rsidRPr="00883729">
        <w:rPr>
          <w:rFonts w:ascii="Arial" w:eastAsia="Times New Roman" w:hAnsi="Arial" w:cs="Arial"/>
          <w:b/>
          <w:bCs/>
          <w:color w:val="000000"/>
          <w:sz w:val="32"/>
          <w:szCs w:val="36"/>
          <w:lang w:eastAsia="en-GB"/>
        </w:rPr>
        <w:tab/>
      </w:r>
    </w:p>
    <w:p w:rsidR="00AE0867" w:rsidRPr="00AE0867" w:rsidRDefault="00AE0867" w:rsidP="00AE0867">
      <w:pPr>
        <w:spacing w:after="0" w:line="240" w:lineRule="auto"/>
        <w:rPr>
          <w:rFonts w:ascii="Times New Roman" w:eastAsia="Times New Roman" w:hAnsi="Times New Roman" w:cs="Times New Roman"/>
          <w:sz w:val="32"/>
          <w:szCs w:val="36"/>
          <w:lang w:eastAsia="en-GB"/>
        </w:rPr>
      </w:pPr>
      <w:r w:rsidRPr="00AE0867">
        <w:rPr>
          <w:rFonts w:ascii="Arial" w:eastAsia="Times New Roman" w:hAnsi="Arial" w:cs="Arial"/>
          <w:b/>
          <w:bCs/>
          <w:color w:val="000000"/>
          <w:sz w:val="32"/>
          <w:szCs w:val="36"/>
          <w:lang w:eastAsia="en-GB"/>
        </w:rPr>
        <w:t xml:space="preserve">Role: </w:t>
      </w:r>
      <w:r w:rsidR="00883729">
        <w:rPr>
          <w:rFonts w:ascii="Arial" w:eastAsia="Times New Roman" w:hAnsi="Arial" w:cs="Arial"/>
          <w:b/>
          <w:bCs/>
          <w:color w:val="000000"/>
          <w:sz w:val="32"/>
          <w:szCs w:val="36"/>
          <w:lang w:eastAsia="en-GB"/>
        </w:rPr>
        <w:tab/>
      </w:r>
      <w:r w:rsidR="00883729">
        <w:rPr>
          <w:rFonts w:ascii="Arial" w:eastAsia="Times New Roman" w:hAnsi="Arial" w:cs="Arial"/>
          <w:b/>
          <w:bCs/>
          <w:color w:val="000000"/>
          <w:sz w:val="32"/>
          <w:szCs w:val="36"/>
          <w:lang w:eastAsia="en-GB"/>
        </w:rPr>
        <w:tab/>
      </w:r>
      <w:r w:rsidRPr="00AE0867">
        <w:rPr>
          <w:rFonts w:ascii="Arial" w:eastAsia="Times New Roman" w:hAnsi="Arial" w:cs="Arial"/>
          <w:b/>
          <w:bCs/>
          <w:color w:val="000000"/>
          <w:sz w:val="32"/>
          <w:szCs w:val="36"/>
          <w:lang w:eastAsia="en-GB"/>
        </w:rPr>
        <w:t>Community Affairs Manager</w:t>
      </w:r>
    </w:p>
    <w:p w:rsidR="00AE0867" w:rsidRPr="00AE0867" w:rsidRDefault="00AE0867" w:rsidP="00AE0867">
      <w:pPr>
        <w:spacing w:after="0" w:line="240" w:lineRule="auto"/>
        <w:rPr>
          <w:rFonts w:ascii="Times New Roman" w:eastAsia="Times New Roman" w:hAnsi="Times New Roman" w:cs="Times New Roman"/>
          <w:sz w:val="32"/>
          <w:szCs w:val="36"/>
          <w:lang w:eastAsia="en-GB"/>
        </w:rPr>
      </w:pPr>
      <w:r w:rsidRPr="00AE0867">
        <w:rPr>
          <w:rFonts w:ascii="Arial" w:eastAsia="Times New Roman" w:hAnsi="Arial" w:cs="Arial"/>
          <w:b/>
          <w:bCs/>
          <w:color w:val="000000"/>
          <w:sz w:val="32"/>
          <w:szCs w:val="36"/>
          <w:lang w:eastAsia="en-GB"/>
        </w:rPr>
        <w:t>Company:</w:t>
      </w:r>
      <w:r w:rsidR="00883729">
        <w:rPr>
          <w:rFonts w:ascii="Arial" w:eastAsia="Times New Roman" w:hAnsi="Arial" w:cs="Arial"/>
          <w:b/>
          <w:bCs/>
          <w:color w:val="000000"/>
          <w:sz w:val="32"/>
          <w:szCs w:val="36"/>
          <w:lang w:eastAsia="en-GB"/>
        </w:rPr>
        <w:tab/>
      </w:r>
      <w:r w:rsidRPr="00AE0867">
        <w:rPr>
          <w:rFonts w:ascii="Arial" w:eastAsia="Times New Roman" w:hAnsi="Arial" w:cs="Arial"/>
          <w:b/>
          <w:bCs/>
          <w:color w:val="000000"/>
          <w:sz w:val="32"/>
          <w:szCs w:val="36"/>
          <w:lang w:eastAsia="en-GB"/>
        </w:rPr>
        <w:t>BP</w:t>
      </w:r>
    </w:p>
    <w:p w:rsidR="00AE0867" w:rsidRPr="00AE0867" w:rsidRDefault="00AE0867" w:rsidP="00AE0867">
      <w:pPr>
        <w:spacing w:after="0" w:line="240" w:lineRule="auto"/>
        <w:rPr>
          <w:rFonts w:ascii="Times New Roman" w:eastAsia="Times New Roman" w:hAnsi="Times New Roman" w:cs="Times New Roman"/>
          <w:sz w:val="24"/>
          <w:szCs w:val="24"/>
          <w:lang w:eastAsia="en-GB"/>
        </w:rPr>
      </w:pPr>
      <w:r w:rsidRPr="00AE0867">
        <w:rPr>
          <w:rFonts w:ascii="Times New Roman" w:eastAsia="Times New Roman" w:hAnsi="Times New Roman" w:cs="Times New Roman"/>
          <w:color w:val="000000"/>
          <w:sz w:val="24"/>
          <w:szCs w:val="24"/>
          <w:lang w:eastAsia="en-GB"/>
        </w:rPr>
        <w:t xml:space="preserve"> </w:t>
      </w:r>
    </w:p>
    <w:p w:rsidR="00883729" w:rsidRDefault="00AE0867" w:rsidP="00AE0867">
      <w:pPr>
        <w:spacing w:after="0" w:line="240" w:lineRule="auto"/>
        <w:rPr>
          <w:rFonts w:ascii="Arial" w:eastAsia="Times New Roman" w:hAnsi="Arial" w:cs="Arial"/>
          <w:b/>
          <w:bCs/>
          <w:color w:val="000000"/>
          <w:sz w:val="28"/>
          <w:lang w:eastAsia="en-GB"/>
        </w:rPr>
      </w:pPr>
      <w:r w:rsidRPr="00AE0867">
        <w:rPr>
          <w:rFonts w:ascii="Arial" w:eastAsia="Times New Roman" w:hAnsi="Arial" w:cs="Arial"/>
          <w:b/>
          <w:bCs/>
          <w:color w:val="000000"/>
          <w:sz w:val="28"/>
          <w:lang w:eastAsia="en-GB"/>
        </w:rPr>
        <w:t>How have you and your company worked with Logic?</w:t>
      </w: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Arial" w:eastAsia="Times New Roman" w:hAnsi="Arial" w:cs="Arial"/>
          <w:b/>
          <w:bCs/>
          <w:color w:val="000000"/>
          <w:sz w:val="28"/>
          <w:lang w:eastAsia="en-GB"/>
        </w:rPr>
        <w:t xml:space="preserve"> </w:t>
      </w:r>
    </w:p>
    <w:p w:rsidR="00AE0867" w:rsidRPr="00AE0867" w:rsidRDefault="00883729" w:rsidP="00AE0867">
      <w:pPr>
        <w:spacing w:after="0" w:line="240" w:lineRule="auto"/>
        <w:rPr>
          <w:rFonts w:ascii="Times New Roman" w:eastAsia="Times New Roman" w:hAnsi="Times New Roman" w:cs="Times New Roman"/>
          <w:sz w:val="32"/>
          <w:szCs w:val="24"/>
          <w:lang w:eastAsia="en-GB"/>
        </w:rPr>
      </w:pPr>
      <w:r>
        <w:rPr>
          <w:rFonts w:ascii="Arial" w:eastAsia="Times New Roman" w:hAnsi="Arial" w:cs="Arial"/>
          <w:color w:val="000000"/>
          <w:sz w:val="28"/>
          <w:lang w:eastAsia="en-GB"/>
        </w:rPr>
        <w:t>BP has supported Logic</w:t>
      </w:r>
      <w:r w:rsidR="00AE0867" w:rsidRPr="00AE0867">
        <w:rPr>
          <w:rFonts w:ascii="Arial" w:eastAsia="Times New Roman" w:hAnsi="Arial" w:cs="Arial"/>
          <w:color w:val="000000"/>
          <w:sz w:val="28"/>
          <w:lang w:eastAsia="en-GB"/>
        </w:rPr>
        <w:t xml:space="preserve"> for a number of years through supporting workshops at the school and with their Career Ready programme. Through </w:t>
      </w:r>
      <w:r>
        <w:rPr>
          <w:rFonts w:ascii="Arial" w:eastAsia="Times New Roman" w:hAnsi="Arial" w:cs="Arial"/>
          <w:color w:val="000000"/>
          <w:sz w:val="28"/>
          <w:lang w:eastAsia="en-GB"/>
        </w:rPr>
        <w:t xml:space="preserve">the </w:t>
      </w:r>
      <w:r w:rsidR="00AE0867" w:rsidRPr="00AE0867">
        <w:rPr>
          <w:rFonts w:ascii="Arial" w:eastAsia="Times New Roman" w:hAnsi="Arial" w:cs="Arial"/>
          <w:color w:val="000000"/>
          <w:sz w:val="28"/>
          <w:lang w:eastAsia="en-GB"/>
        </w:rPr>
        <w:t>support of the Career Ready programme, BP has provided students with a business mentor and offered summer internships across various departments in their Sunbury office.</w:t>
      </w: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Times New Roman" w:eastAsia="Times New Roman" w:hAnsi="Times New Roman" w:cs="Times New Roman"/>
          <w:color w:val="000000"/>
          <w:sz w:val="32"/>
          <w:szCs w:val="24"/>
          <w:lang w:eastAsia="en-GB"/>
        </w:rPr>
        <w:t xml:space="preserve"> </w:t>
      </w:r>
    </w:p>
    <w:p w:rsidR="00AE0867" w:rsidRDefault="00AE0867" w:rsidP="00AE0867">
      <w:pPr>
        <w:spacing w:after="0" w:line="240" w:lineRule="auto"/>
        <w:rPr>
          <w:rFonts w:ascii="Arial" w:eastAsia="Times New Roman" w:hAnsi="Arial" w:cs="Arial"/>
          <w:b/>
          <w:bCs/>
          <w:color w:val="000000"/>
          <w:sz w:val="28"/>
          <w:lang w:eastAsia="en-GB"/>
        </w:rPr>
      </w:pPr>
      <w:r w:rsidRPr="00AE0867">
        <w:rPr>
          <w:rFonts w:ascii="Arial" w:eastAsia="Times New Roman" w:hAnsi="Arial" w:cs="Arial"/>
          <w:b/>
          <w:bCs/>
          <w:color w:val="000000"/>
          <w:sz w:val="28"/>
          <w:lang w:eastAsia="en-GB"/>
        </w:rPr>
        <w:t xml:space="preserve">Why do you believe that working with Logic and </w:t>
      </w:r>
      <w:proofErr w:type="gramStart"/>
      <w:r w:rsidRPr="00AE0867">
        <w:rPr>
          <w:rFonts w:ascii="Arial" w:eastAsia="Times New Roman" w:hAnsi="Arial" w:cs="Arial"/>
          <w:b/>
          <w:bCs/>
          <w:color w:val="000000"/>
          <w:sz w:val="28"/>
          <w:lang w:eastAsia="en-GB"/>
        </w:rPr>
        <w:t>it’s</w:t>
      </w:r>
      <w:proofErr w:type="gramEnd"/>
      <w:r w:rsidRPr="00AE0867">
        <w:rPr>
          <w:rFonts w:ascii="Arial" w:eastAsia="Times New Roman" w:hAnsi="Arial" w:cs="Arial"/>
          <w:b/>
          <w:bCs/>
          <w:color w:val="000000"/>
          <w:sz w:val="28"/>
          <w:lang w:eastAsia="en-GB"/>
        </w:rPr>
        <w:t xml:space="preserve"> students is important? </w:t>
      </w:r>
    </w:p>
    <w:p w:rsidR="00883729" w:rsidRPr="00AE0867" w:rsidRDefault="00883729" w:rsidP="00AE0867">
      <w:pPr>
        <w:spacing w:after="0" w:line="240" w:lineRule="auto"/>
        <w:rPr>
          <w:rFonts w:ascii="Times New Roman" w:eastAsia="Times New Roman" w:hAnsi="Times New Roman" w:cs="Times New Roman"/>
          <w:sz w:val="32"/>
          <w:szCs w:val="24"/>
          <w:lang w:eastAsia="en-GB"/>
        </w:rPr>
      </w:pP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Arial" w:eastAsia="Times New Roman" w:hAnsi="Arial" w:cs="Arial"/>
          <w:color w:val="000000"/>
          <w:sz w:val="28"/>
          <w:lang w:eastAsia="en-GB"/>
        </w:rPr>
        <w:t>Working with Logic is important as part of our commitment to promoting opportunities in STEM and helping young student build some of the softer skills they will need in employment. As the school is a local, it is a great opportunity to connect our employees with local students to help broaden their career perspective and access to positive role models.</w:t>
      </w:r>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Times New Roman" w:eastAsia="Times New Roman" w:hAnsi="Times New Roman" w:cs="Times New Roman"/>
          <w:color w:val="000000"/>
          <w:sz w:val="32"/>
          <w:szCs w:val="24"/>
          <w:lang w:eastAsia="en-GB"/>
        </w:rPr>
        <w:t xml:space="preserve"> </w:t>
      </w:r>
    </w:p>
    <w:p w:rsidR="00AE0867" w:rsidRDefault="00AE0867" w:rsidP="00AE0867">
      <w:pPr>
        <w:spacing w:after="0" w:line="240" w:lineRule="auto"/>
        <w:rPr>
          <w:rFonts w:ascii="Arial" w:eastAsia="Times New Roman" w:hAnsi="Arial" w:cs="Arial"/>
          <w:b/>
          <w:bCs/>
          <w:color w:val="000000"/>
          <w:sz w:val="28"/>
          <w:lang w:eastAsia="en-GB"/>
        </w:rPr>
      </w:pPr>
      <w:r w:rsidRPr="00AE0867">
        <w:rPr>
          <w:rFonts w:ascii="Arial" w:eastAsia="Times New Roman" w:hAnsi="Arial" w:cs="Arial"/>
          <w:b/>
          <w:bCs/>
          <w:color w:val="000000"/>
          <w:sz w:val="28"/>
          <w:lang w:eastAsia="en-GB"/>
        </w:rPr>
        <w:t>What has been your favourite activity?</w:t>
      </w:r>
    </w:p>
    <w:p w:rsidR="00883729" w:rsidRPr="00AE0867" w:rsidRDefault="00883729" w:rsidP="00AE0867">
      <w:pPr>
        <w:spacing w:after="0" w:line="240" w:lineRule="auto"/>
        <w:rPr>
          <w:rFonts w:ascii="Times New Roman" w:eastAsia="Times New Roman" w:hAnsi="Times New Roman" w:cs="Times New Roman"/>
          <w:sz w:val="32"/>
          <w:szCs w:val="24"/>
          <w:lang w:eastAsia="en-GB"/>
        </w:rPr>
      </w:pPr>
      <w:bookmarkStart w:id="0" w:name="_GoBack"/>
      <w:bookmarkEnd w:id="0"/>
    </w:p>
    <w:p w:rsidR="00AE0867" w:rsidRPr="00AE0867" w:rsidRDefault="00AE0867" w:rsidP="00AE0867">
      <w:pPr>
        <w:spacing w:after="0" w:line="240" w:lineRule="auto"/>
        <w:rPr>
          <w:rFonts w:ascii="Times New Roman" w:eastAsia="Times New Roman" w:hAnsi="Times New Roman" w:cs="Times New Roman"/>
          <w:sz w:val="32"/>
          <w:szCs w:val="24"/>
          <w:lang w:eastAsia="en-GB"/>
        </w:rPr>
      </w:pPr>
      <w:r w:rsidRPr="00AE0867">
        <w:rPr>
          <w:rFonts w:ascii="Arial" w:eastAsia="Times New Roman" w:hAnsi="Arial" w:cs="Arial"/>
          <w:color w:val="000000"/>
          <w:sz w:val="28"/>
          <w:lang w:eastAsia="en-GB"/>
        </w:rPr>
        <w:t xml:space="preserve">My favourite activity is our Career Ready internships programme where we have supported over a 100 students from the school in taking part in a 6 week paid internship as part of the Career Ready programme. It is wonderful to see the </w:t>
      </w:r>
      <w:r w:rsidR="00883729" w:rsidRPr="00883729">
        <w:rPr>
          <w:rFonts w:ascii="Arial" w:eastAsia="Times New Roman" w:hAnsi="Arial" w:cs="Arial"/>
          <w:color w:val="000000"/>
          <w:sz w:val="28"/>
          <w:lang w:eastAsia="en-GB"/>
        </w:rPr>
        <w:t>student’s</w:t>
      </w:r>
      <w:r w:rsidRPr="00AE0867">
        <w:rPr>
          <w:rFonts w:ascii="Arial" w:eastAsia="Times New Roman" w:hAnsi="Arial" w:cs="Arial"/>
          <w:color w:val="000000"/>
          <w:sz w:val="28"/>
          <w:lang w:eastAsia="en-GB"/>
        </w:rPr>
        <w:t xml:space="preserve"> development in the time that they are here, building their confident, presentation and organisational skills. It is heart-warming to listen to their final presentations which is always a tear jerker for the audience.  </w:t>
      </w:r>
    </w:p>
    <w:p w:rsidR="007578A2" w:rsidRDefault="007578A2" w:rsidP="00AE0867">
      <w:pPr>
        <w:jc w:val="center"/>
        <w:rPr>
          <w:color w:val="002060"/>
          <w:sz w:val="28"/>
        </w:rPr>
      </w:pPr>
    </w:p>
    <w:sectPr w:rsidR="007578A2" w:rsidSect="00843221">
      <w:headerReference w:type="default" r:id="rId9"/>
      <w:pgSz w:w="11906" w:h="16838"/>
      <w:pgMar w:top="1134" w:right="1134" w:bottom="1134" w:left="113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A2" w:rsidRDefault="007578A2" w:rsidP="007578A2">
      <w:pPr>
        <w:spacing w:after="0" w:line="240" w:lineRule="auto"/>
      </w:pPr>
      <w:r>
        <w:separator/>
      </w:r>
    </w:p>
  </w:endnote>
  <w:endnote w:type="continuationSeparator" w:id="0">
    <w:p w:rsidR="007578A2" w:rsidRDefault="007578A2" w:rsidP="0075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A2" w:rsidRDefault="007578A2" w:rsidP="007578A2">
      <w:pPr>
        <w:spacing w:after="0" w:line="240" w:lineRule="auto"/>
      </w:pPr>
      <w:r>
        <w:separator/>
      </w:r>
    </w:p>
  </w:footnote>
  <w:footnote w:type="continuationSeparator" w:id="0">
    <w:p w:rsidR="007578A2" w:rsidRDefault="007578A2" w:rsidP="00757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A2" w:rsidRDefault="007578A2" w:rsidP="007578A2">
    <w:pPr>
      <w:pStyle w:val="Header"/>
      <w:tabs>
        <w:tab w:val="left" w:pos="3840"/>
      </w:tabs>
      <w:jc w:val="right"/>
    </w:pPr>
    <w:r>
      <w:t xml:space="preserve">                                   </w:t>
    </w:r>
    <w:r>
      <w:rPr>
        <w:noProof/>
        <w:lang w:eastAsia="en-GB"/>
      </w:rPr>
      <w:drawing>
        <wp:inline distT="0" distB="0" distL="0" distR="0" wp14:anchorId="2FF6AFFF" wp14:editId="25CAA3ED">
          <wp:extent cx="3170555" cy="855980"/>
          <wp:effectExtent l="0" t="0" r="0" b="0"/>
          <wp:docPr id="10" name="Picture 10" descr="Logic_Pathway_logo.eps"/>
          <wp:cNvGraphicFramePr/>
          <a:graphic xmlns:a="http://schemas.openxmlformats.org/drawingml/2006/main">
            <a:graphicData uri="http://schemas.openxmlformats.org/drawingml/2006/picture">
              <pic:pic xmlns:pic="http://schemas.openxmlformats.org/drawingml/2006/picture">
                <pic:nvPicPr>
                  <pic:cNvPr id="10" name="Picture 10" descr="Logic_Pathway_logo.eps"/>
                  <pic:cNvPicPr/>
                </pic:nvPicPr>
                <pic:blipFill>
                  <a:blip r:embed="rId1"/>
                  <a:srcRect t="-1530" b="84704"/>
                  <a:stretch>
                    <a:fillRect/>
                  </a:stretch>
                </pic:blipFill>
                <pic:spPr>
                  <a:xfrm>
                    <a:off x="0" y="0"/>
                    <a:ext cx="3170555" cy="85598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2"/>
    <w:rsid w:val="007578A2"/>
    <w:rsid w:val="00843221"/>
    <w:rsid w:val="00883729"/>
    <w:rsid w:val="00AE0867"/>
    <w:rsid w:val="00B3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6572"/>
  <w15:chartTrackingRefBased/>
  <w15:docId w15:val="{4347D9E0-EC71-4A53-BD8F-2FA8C8F6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8A2"/>
  </w:style>
  <w:style w:type="paragraph" w:styleId="Footer">
    <w:name w:val="footer"/>
    <w:basedOn w:val="Normal"/>
    <w:link w:val="FooterChar"/>
    <w:uiPriority w:val="99"/>
    <w:unhideWhenUsed/>
    <w:rsid w:val="00757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8A2"/>
  </w:style>
  <w:style w:type="paragraph" w:styleId="NormalWeb">
    <w:name w:val="Normal (Web)"/>
    <w:basedOn w:val="Normal"/>
    <w:uiPriority w:val="99"/>
    <w:semiHidden/>
    <w:unhideWhenUsed/>
    <w:rsid w:val="00AE08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AE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0809">
      <w:bodyDiv w:val="1"/>
      <w:marLeft w:val="0"/>
      <w:marRight w:val="0"/>
      <w:marTop w:val="0"/>
      <w:marBottom w:val="0"/>
      <w:divBdr>
        <w:top w:val="none" w:sz="0" w:space="0" w:color="auto"/>
        <w:left w:val="none" w:sz="0" w:space="0" w:color="auto"/>
        <w:bottom w:val="none" w:sz="0" w:space="0" w:color="auto"/>
        <w:right w:val="none" w:sz="0" w:space="0" w:color="auto"/>
      </w:divBdr>
    </w:div>
    <w:div w:id="750665019">
      <w:bodyDiv w:val="1"/>
      <w:marLeft w:val="0"/>
      <w:marRight w:val="0"/>
      <w:marTop w:val="0"/>
      <w:marBottom w:val="0"/>
      <w:divBdr>
        <w:top w:val="none" w:sz="0" w:space="0" w:color="auto"/>
        <w:left w:val="none" w:sz="0" w:space="0" w:color="auto"/>
        <w:bottom w:val="none" w:sz="0" w:space="0" w:color="auto"/>
        <w:right w:val="none" w:sz="0" w:space="0" w:color="auto"/>
      </w:divBdr>
    </w:div>
    <w:div w:id="1612396637">
      <w:bodyDiv w:val="1"/>
      <w:marLeft w:val="0"/>
      <w:marRight w:val="0"/>
      <w:marTop w:val="0"/>
      <w:marBottom w:val="0"/>
      <w:divBdr>
        <w:top w:val="none" w:sz="0" w:space="0" w:color="auto"/>
        <w:left w:val="none" w:sz="0" w:space="0" w:color="auto"/>
        <w:bottom w:val="none" w:sz="0" w:space="0" w:color="auto"/>
        <w:right w:val="none" w:sz="0" w:space="0" w:color="auto"/>
      </w:divBdr>
    </w:div>
    <w:div w:id="164515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B1A947ED</Template>
  <TotalTime>10</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Tudor Park Education Trust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Cadogan (Logic Studio School)</dc:creator>
  <cp:keywords/>
  <dc:description/>
  <cp:lastModifiedBy>J Cadogan (Logic Studio School)</cp:lastModifiedBy>
  <cp:revision>3</cp:revision>
  <dcterms:created xsi:type="dcterms:W3CDTF">2018-10-30T14:26:00Z</dcterms:created>
  <dcterms:modified xsi:type="dcterms:W3CDTF">2018-10-30T14:35:00Z</dcterms:modified>
</cp:coreProperties>
</file>